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水工程建设规划同意书审核</w:t>
      </w:r>
    </w:p>
    <w:p>
      <w:pPr>
        <w:pStyle w:val="3"/>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color w:val="000000" w:themeColor="text1"/>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一、</w:t>
      </w:r>
      <w:r>
        <w:rPr>
          <w:rFonts w:hint="eastAsia" w:ascii="黑体" w:hAnsi="黑体" w:eastAsia="黑体" w:cs="宋体"/>
          <w:color w:val="000000" w:themeColor="text1"/>
          <w:kern w:val="0"/>
          <w:sz w:val="32"/>
          <w:szCs w:val="32"/>
          <w14:textFill>
            <w14:solidFill>
              <w14:schemeClr w14:val="tx1"/>
            </w14:solidFill>
          </w14:textFill>
        </w:rPr>
        <w:t>事项名称</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二、</w:t>
      </w: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三、</w:t>
      </w: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申请材料齐全、真实有效，形式符合相关要求。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四、</w:t>
      </w: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20"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防洪法》(第八届全国人民代表大会常务委员会第二十七次会议通过)第十七条:“在江河、湖泊上建设防洪工程和其他水工程、水电站等，应当符合防洪规划的要求;水库应当按照防洪规划的要求留足防洪库容。前款规定的防洪工程和其他水工程、水电站的可行性研究报告按照国家规定的基本建设程序报请批准时,应当附具有关水行政主管部门签署的符合防洪规划要求的规划同意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五、</w:t>
      </w: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盟市/旗县级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楷体" w:hAnsi="楷体" w:eastAsia="楷体" w:cs="楷体"/>
          <w:sz w:val="32"/>
          <w:szCs w:val="32"/>
          <w:lang w:val="en-US" w:eastAsia="zh-Hans"/>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六、</w:t>
      </w:r>
      <w:r>
        <w:rPr>
          <w:rFonts w:hint="eastAsia" w:ascii="黑体" w:hAnsi="黑体" w:eastAsia="黑体" w:cs="宋体"/>
          <w:color w:val="000000" w:themeColor="text1"/>
          <w:kern w:val="0"/>
          <w:sz w:val="32"/>
          <w:szCs w:val="32"/>
          <w:lang w:val="en-US" w:eastAsia="zh-Hans" w:bidi="ar-SA"/>
          <w14:textFill>
            <w14:solidFill>
              <w14:schemeClr w14:val="tx1"/>
            </w14:solidFill>
          </w14:textFill>
        </w:rPr>
        <w:t>办理</w:t>
      </w:r>
      <w:r>
        <w:rPr>
          <w:rFonts w:hint="eastAsia" w:ascii="黑体" w:hAnsi="黑体" w:eastAsia="黑体" w:cs="宋体"/>
          <w:color w:val="000000" w:themeColor="text1"/>
          <w:kern w:val="0"/>
          <w:sz w:val="32"/>
          <w:szCs w:val="32"/>
          <w:lang w:val="en-US" w:eastAsia="zh-Hans"/>
          <w14:textFill>
            <w14:solidFill>
              <w14:schemeClr w14:val="tx1"/>
            </w14:solidFill>
          </w14:textFill>
        </w:rPr>
        <w:t>情形与申请材料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20" w:firstLineChars="100"/>
        <w:textAlignment w:val="auto"/>
        <w:outlineLvl w:val="0"/>
        <w:rPr>
          <w:rFonts w:hint="eastAsia" w:ascii="楷体" w:hAnsi="楷体" w:eastAsia="楷体" w:cs="楷体"/>
          <w:sz w:val="32"/>
          <w:szCs w:val="32"/>
          <w:lang w:val="en-US" w:eastAsia="zh-Hans"/>
        </w:rPr>
      </w:pPr>
      <w:r>
        <w:rPr>
          <w:rFonts w:hint="eastAsia" w:ascii="楷体" w:hAnsi="楷体" w:eastAsia="楷体" w:cs="楷体"/>
          <w:sz w:val="32"/>
          <w:szCs w:val="32"/>
          <w:lang w:val="en-US" w:eastAsia="zh-CN"/>
        </w:rPr>
        <w:t>（一）</w:t>
      </w:r>
      <w:r>
        <w:rPr>
          <w:rFonts w:hint="eastAsia" w:ascii="楷体" w:hAnsi="楷体" w:eastAsia="楷体" w:cs="楷体"/>
          <w:sz w:val="32"/>
          <w:szCs w:val="32"/>
          <w:lang w:val="en-US" w:eastAsia="zh-Hans"/>
        </w:rPr>
        <w:t>水工程建设规划同意书审核</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申报单位法人代码证或营业执照(复印件2份);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申请单位委托书原件和经办人身份证(复印件2份);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水工程建设规划同意书申请表(原件4份);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拟报批水工程的可行性研究报告(项目申请报告、备案材料);(复印件2份)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与第三者利害关系的相关说明原件;(原件2份)</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依相关法律、法规要求应提供的其它材料;(注明:以上提交的资料为复印件的,应写明“与原件核对无误”并加盖申请单位公章。报批稿需以纸质+电子版形式提交审批。)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420" w:firstLine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对下列建设项目，审批机关应当先组织专家对该工程是否符合流域治理、开发与保护和防洪的要求进行专题论证: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（1）在尚未编制规划或者规划还未经批准的江河、湖泊上建设的水工程;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0"/>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（2）未列入规划的水工程;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420" w:leftChars="0"/>
        <w:textAlignment w:val="auto"/>
        <w:outlineLvl w:val="0"/>
        <w:rPr>
          <w:rFonts w:hint="eastAsia"/>
          <w:lang w:val="en-US" w:eastAsia="zh-Hans"/>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（3）虽已列入规划,但与规划事项有较大变更的水工程;</w:t>
      </w:r>
      <w:bookmarkStart w:id="1" w:name="_GoBack"/>
      <w:bookmarkEnd w:id="1"/>
    </w:p>
    <w:p>
      <w:pPr>
        <w:pStyle w:val="2"/>
        <w:numPr>
          <w:ilvl w:val="0"/>
          <w:numId w:val="2"/>
        </w:numPr>
        <w:rPr>
          <w:rFonts w:hint="eastAsia"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Hans" w:bidi="ar-SA"/>
        </w:rPr>
        <w:t>河道管理范围内建设项目工程建设方案审批</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河道管理范围内建设项目申请书</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（原件2份）；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建设项目所依据的文件</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（复印件2份）；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建设项目涉及河道与防洪部分的方案</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（原件2份）；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4、</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防洪评价报告</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（原件2份）；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5、</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与有利害关系的第三方达成的协议或该第三方的承诺函</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（原件2份）；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6、</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建设单位或者个人的法定身份证明文件</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（复印件2份）；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7、</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控制点位坐标</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（复印件2份）。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left"/>
        <w:rPr>
          <w:rFonts w:hint="default"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CN" w:bidi="ar-SA"/>
        </w:rPr>
        <w:t>（三）非防洪建设项目洪水影响评价报告审批</w:t>
      </w:r>
    </w:p>
    <w:p>
      <w:pPr>
        <w:ind w:firstLine="640" w:firstLineChars="200"/>
        <w:jc w:val="left"/>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1、河道管理范围内建设项目工程建设方案许可申请书</w:t>
      </w:r>
    </w:p>
    <w:p>
      <w:pPr>
        <w:ind w:firstLine="640" w:firstLineChars="200"/>
        <w:jc w:val="left"/>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2、申请书（企业法人）的统一社会信用代码证</w:t>
      </w:r>
    </w:p>
    <w:p>
      <w:pPr>
        <w:ind w:firstLine="640" w:firstLineChars="200"/>
        <w:jc w:val="left"/>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3、项目建设依据（项目建议书等批复文件、项目列入相关规划文件或相关产业政策文件）</w:t>
      </w:r>
    </w:p>
    <w:p>
      <w:pPr>
        <w:ind w:firstLine="640" w:firstLineChars="200"/>
        <w:jc w:val="left"/>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4、建设项目涉及河道管理范围建设部分建设方案（含建设项目1：2000地形图设计图纸）</w:t>
      </w:r>
    </w:p>
    <w:p>
      <w:pPr>
        <w:ind w:firstLine="640" w:firstLineChars="200"/>
        <w:jc w:val="left"/>
        <w:rPr>
          <w:rFonts w:hint="default"/>
          <w:lang w:val="en-US" w:eastAsia="zh-CN"/>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5、建设项目洪水影响评价技术报告</w:t>
      </w:r>
    </w:p>
    <w:p>
      <w:pPr>
        <w:pStyle w:val="2"/>
        <w:numPr>
          <w:ilvl w:val="0"/>
          <w:numId w:val="0"/>
        </w:numPr>
        <w:rPr>
          <w:rFonts w:hint="eastAsia" w:ascii="楷体" w:hAnsi="楷体" w:eastAsia="楷体" w:cs="楷体"/>
          <w:kern w:val="2"/>
          <w:sz w:val="32"/>
          <w:szCs w:val="32"/>
          <w:lang w:val="en-US" w:eastAsia="zh-Hans" w:bidi="ar-SA"/>
        </w:rPr>
      </w:pPr>
      <w:r>
        <w:rPr>
          <w:rFonts w:hint="eastAsia" w:ascii="楷体" w:hAnsi="楷体" w:eastAsia="楷体" w:cs="楷体"/>
          <w:kern w:val="2"/>
          <w:sz w:val="32"/>
          <w:szCs w:val="32"/>
          <w:lang w:val="en-US" w:eastAsia="zh-CN" w:bidi="ar-SA"/>
        </w:rPr>
        <w:t>（四）</w:t>
      </w:r>
      <w:r>
        <w:rPr>
          <w:rFonts w:hint="eastAsia" w:ascii="楷体" w:hAnsi="楷体" w:eastAsia="楷体" w:cs="楷体"/>
          <w:kern w:val="2"/>
          <w:sz w:val="32"/>
          <w:szCs w:val="32"/>
          <w:lang w:val="en-US" w:eastAsia="zh-Hans" w:bidi="ar-SA"/>
        </w:rPr>
        <w:t>国家基本水文测站上下游建设影响水文检测工程的审批</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国家基本水文测站上下游建设影响水文监测的工程审批申请表（2份）；</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建设工程对水文监测影响程度的分析评价报告（2份）；</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补救措施和费用估（概）算（可单独成册，也可包含在分析评价报告中）（2份）；</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中华人民共和国居民身份证复印件（2份）；</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统一社会信用代码证复印件（2份）；</w:t>
      </w:r>
    </w:p>
    <w:p>
      <w:pPr>
        <w:pStyle w:val="2"/>
        <w:numPr>
          <w:ilvl w:val="0"/>
          <w:numId w:val="3"/>
        </w:numPr>
        <w:ind w:firstLine="320" w:firstLineChars="1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工程施工计划（可单独成册，也可包含在分析评价报告中）（2份）；</w:t>
      </w:r>
    </w:p>
    <w:p>
      <w:pPr>
        <w:pStyle w:val="2"/>
        <w:numPr>
          <w:ilvl w:val="0"/>
          <w:numId w:val="0"/>
        </w:numPr>
        <w:ind w:firstLine="640" w:firstLineChars="200"/>
        <w:rPr>
          <w:rFonts w:hint="eastAsia" w:ascii="楷体" w:hAnsi="楷体" w:eastAsia="楷体" w:cs="楷体"/>
          <w:kern w:val="2"/>
          <w:sz w:val="32"/>
          <w:szCs w:val="32"/>
          <w:lang w:val="en-US" w:eastAsia="zh-Hans" w:bidi="ar-SA"/>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7、拟建工程项目所依据的文件（2份）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420" w:firstLineChars="0"/>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七、</w:t>
      </w: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提出</w:t>
      </w:r>
      <w:r>
        <w:rPr>
          <w:rFonts w:hint="eastAsia" w:ascii="仿宋_GB2312" w:hAnsi="仿宋" w:eastAsia="仿宋_GB2312"/>
          <w:color w:val="000000" w:themeColor="text1"/>
          <w:sz w:val="32"/>
          <w:szCs w:val="32"/>
          <w:lang w:eastAsia="zh-CN"/>
          <w14:textFill>
            <w14:solidFill>
              <w14:schemeClr w14:val="tx1"/>
            </w14:solidFill>
          </w14:textFill>
        </w:rPr>
        <w:t>审批</w:t>
      </w:r>
      <w:r>
        <w:rPr>
          <w:rFonts w:hint="eastAsia" w:ascii="仿宋_GB2312" w:hAnsi="仿宋" w:eastAsia="仿宋_GB2312"/>
          <w:color w:val="000000" w:themeColor="text1"/>
          <w:sz w:val="32"/>
          <w:szCs w:val="32"/>
          <w14:textFill>
            <w14:solidFill>
              <w14:schemeClr w14:val="tx1"/>
            </w14:solidFill>
          </w14:textFill>
        </w:rPr>
        <w:t>申请</w:t>
      </w:r>
      <w:r>
        <w:rPr>
          <w:rFonts w:hint="eastAsia" w:ascii="仿宋_GB2312" w:hAnsi="仿宋" w:eastAsia="仿宋_GB2312"/>
          <w:color w:val="000000" w:themeColor="text1"/>
          <w:sz w:val="32"/>
          <w:szCs w:val="32"/>
          <w:lang w:eastAsia="zh-CN"/>
          <w14:textFill>
            <w14:solidFill>
              <w14:schemeClr w14:val="tx1"/>
            </w14:solidFill>
          </w14:textFill>
        </w:rPr>
        <w:t>；水利部门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p>
    <w:p>
      <w:pP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p>
    <w:p>
      <w:pP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drawing>
          <wp:inline distT="0" distB="0" distL="114300" distR="114300">
            <wp:extent cx="5274310" cy="5584190"/>
            <wp:effectExtent l="0" t="0" r="2540" b="16510"/>
            <wp:docPr id="1" name="图片 1" descr="t0159f96176927f4f84.webp"/>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t0159f96176927f4f84.webp"/>
                    <pic:cNvPicPr>
                      <a:picLocks noChangeAspect="true"/>
                    </pic:cNvPicPr>
                  </pic:nvPicPr>
                  <pic:blipFill>
                    <a:blip r:embed="rId4"/>
                    <a:srcRect t="6101" b="18960"/>
                    <a:stretch>
                      <a:fillRect/>
                    </a:stretch>
                  </pic:blipFill>
                  <pic:spPr>
                    <a:xfrm>
                      <a:off x="0" y="0"/>
                      <a:ext cx="5274310" cy="558419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八、</w:t>
      </w: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九、</w:t>
      </w: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w:t>
      </w: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十一、</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十二、</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盟市/旗县级水利部门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十三、</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w:t>
      </w:r>
      <w:r>
        <w:rPr>
          <w:rFonts w:ascii="仿宋_GB2312" w:hAnsi="宋体" w:eastAsia="仿宋_GB2312" w:cs="宋体"/>
          <w:color w:val="000000" w:themeColor="text1"/>
          <w:kern w:val="0"/>
          <w:sz w:val="32"/>
          <w:szCs w:val="32"/>
          <w:highlight w:val="none"/>
          <w14:textFill>
            <w14:solidFill>
              <w14:schemeClr w14:val="tx1"/>
            </w14:solidFill>
          </w14:textFill>
        </w:rPr>
        <w:t>收费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十四、</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咨询方式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十五、</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办理进程、结果查询途径</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bidi="ar-SA"/>
          <w14:textFill>
            <w14:solidFill>
              <w14:schemeClr w14:val="tx1"/>
            </w14:solidFill>
          </w14:textFill>
        </w:rPr>
        <w:t>十六、</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监督投诉方式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十七、行政相对人权利和义务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6" w:firstLineChars="0"/>
        <w:textAlignment w:val="auto"/>
        <w:outlineLvl w:val="0"/>
        <w:rPr>
          <w:rFonts w:hint="eastAsia" w:ascii="黑体" w:hAnsi="黑体" w:eastAsia="黑体" w:cs="宋体"/>
          <w:color w:val="auto"/>
          <w:kern w:val="0"/>
          <w:sz w:val="32"/>
          <w:szCs w:val="32"/>
          <w:highlight w:val="none"/>
          <w:lang w:val="en-US" w:eastAsia="zh-CN"/>
        </w:rPr>
      </w:pPr>
      <w:r>
        <w:rPr>
          <w:rFonts w:hint="eastAsia" w:ascii="黑体" w:hAnsi="黑体" w:eastAsia="黑体" w:cs="宋体"/>
          <w:color w:val="auto"/>
          <w:kern w:val="0"/>
          <w:sz w:val="32"/>
          <w:szCs w:val="32"/>
          <w:lang w:val="en-US" w:eastAsia="zh-CN" w:bidi="ar-SA"/>
        </w:rPr>
        <w:t>十八、</w:t>
      </w:r>
      <w:r>
        <w:rPr>
          <w:rFonts w:hint="eastAsia" w:ascii="黑体" w:hAnsi="黑体" w:eastAsia="黑体" w:cs="宋体"/>
          <w:color w:val="auto"/>
          <w:kern w:val="0"/>
          <w:sz w:val="32"/>
          <w:szCs w:val="32"/>
          <w:highlight w:val="none"/>
          <w:lang w:val="en-US" w:eastAsia="zh-Hans"/>
        </w:rPr>
        <w:t>申请样表及结果</w:t>
      </w:r>
      <w:r>
        <w:rPr>
          <w:rFonts w:hint="eastAsia" w:ascii="黑体" w:hAnsi="黑体" w:eastAsia="黑体" w:cs="宋体"/>
          <w:color w:val="auto"/>
          <w:kern w:val="0"/>
          <w:sz w:val="32"/>
          <w:szCs w:val="32"/>
          <w:highlight w:val="none"/>
          <w:lang w:val="en-US" w:eastAsia="zh-CN"/>
        </w:rPr>
        <w:t>样本</w:t>
      </w:r>
    </w:p>
    <w:p>
      <w:pPr>
        <w:numPr>
          <w:ilvl w:val="0"/>
          <w:numId w:val="0"/>
        </w:numPr>
        <w:ind w:firstLine="640" w:firstLineChars="200"/>
        <w:jc w:val="left"/>
        <w:rPr>
          <w:rFonts w:hint="eastAsia" w:ascii="仿宋_GB2312" w:hAnsi="宋体" w:eastAsia="仿宋_GB2312" w:cs="宋体"/>
          <w:color w:val="auto"/>
          <w:kern w:val="0"/>
          <w:sz w:val="32"/>
          <w:szCs w:val="32"/>
          <w:lang w:val="en-US" w:eastAsia="zh-Hans"/>
        </w:rPr>
      </w:pPr>
      <w:r>
        <w:rPr>
          <w:rFonts w:hint="default" w:ascii="仿宋_GB2312" w:hAnsi="宋体" w:eastAsia="仿宋_GB2312" w:cs="宋体"/>
          <w:color w:val="auto"/>
          <w:kern w:val="0"/>
          <w:sz w:val="32"/>
          <w:szCs w:val="32"/>
          <w:lang w:eastAsia="zh-Hans"/>
        </w:rPr>
        <w:t>1.</w:t>
      </w:r>
      <w:r>
        <w:rPr>
          <w:rFonts w:hint="eastAsia" w:ascii="仿宋_GB2312" w:hAnsi="宋体" w:eastAsia="仿宋_GB2312" w:cs="宋体"/>
          <w:color w:val="auto"/>
          <w:kern w:val="0"/>
          <w:sz w:val="32"/>
          <w:szCs w:val="32"/>
          <w:lang w:val="en-US" w:eastAsia="zh-CN"/>
        </w:rPr>
        <w:t>水工程建设规划同意书审批</w:t>
      </w:r>
      <w:r>
        <w:rPr>
          <w:rFonts w:hint="eastAsia" w:ascii="仿宋_GB2312" w:hAnsi="宋体" w:eastAsia="仿宋_GB2312" w:cs="宋体"/>
          <w:color w:val="auto"/>
          <w:kern w:val="0"/>
          <w:sz w:val="32"/>
          <w:szCs w:val="32"/>
          <w:lang w:val="en-US" w:eastAsia="zh-Hans"/>
        </w:rPr>
        <w:t>申请</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default" w:ascii="仿宋_GB2312" w:hAnsi="宋体" w:eastAsia="仿宋_GB2312" w:cs="宋体"/>
          <w:color w:val="auto"/>
          <w:kern w:val="0"/>
          <w:sz w:val="32"/>
          <w:szCs w:val="32"/>
          <w:lang w:eastAsia="zh-Hans"/>
        </w:rPr>
        <w:t>2.</w:t>
      </w:r>
      <w:r>
        <w:rPr>
          <w:rFonts w:hint="eastAsia" w:ascii="仿宋_GB2312" w:hAnsi="宋体" w:eastAsia="仿宋_GB2312" w:cs="宋体"/>
          <w:color w:val="auto"/>
          <w:kern w:val="0"/>
          <w:sz w:val="32"/>
          <w:szCs w:val="32"/>
          <w:lang w:val="en-US" w:eastAsia="zh-CN"/>
        </w:rPr>
        <w:t>水工程建设规划同意书审核准予（不予）行政许可告知书</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仿宋_GB2312" w:hAnsi="宋体" w:eastAsia="仿宋_GB2312" w:cs="宋体"/>
          <w:color w:val="auto"/>
          <w:kern w:val="0"/>
          <w:sz w:val="32"/>
          <w:szCs w:val="32"/>
          <w:lang w:eastAsia="zh-CN"/>
        </w:rPr>
      </w:pPr>
      <w:r>
        <w:rPr>
          <w:rFonts w:hint="eastAsia" w:ascii="仿宋_GB2312" w:hAnsi="宋体" w:eastAsia="仿宋_GB2312" w:cs="宋体"/>
          <w:b w:val="0"/>
          <w:bCs w:val="0"/>
          <w:color w:val="auto"/>
          <w:kern w:val="0"/>
          <w:sz w:val="32"/>
          <w:szCs w:val="32"/>
          <w:lang w:val="en-US" w:eastAsia="zh-CN"/>
        </w:rPr>
        <w:t>3.</w:t>
      </w:r>
      <w:r>
        <w:rPr>
          <w:rFonts w:hint="eastAsia" w:ascii="仿宋_GB2312" w:hAnsi="宋体" w:eastAsia="仿宋_GB2312" w:cs="宋体"/>
          <w:b w:val="0"/>
          <w:bCs w:val="0"/>
          <w:color w:val="auto"/>
          <w:kern w:val="0"/>
          <w:sz w:val="32"/>
          <w:szCs w:val="32"/>
          <w:lang w:val="en-US" w:eastAsia="zh-Hans" w:bidi="ar-SA"/>
        </w:rPr>
        <w:t>河道管理范围内建设项目工程建设方案审批申请</w:t>
      </w:r>
    </w:p>
    <w:p>
      <w:pPr>
        <w:ind w:firstLine="640" w:firstLineChars="200"/>
        <w:rPr>
          <w:rFonts w:hint="default"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b w:val="0"/>
          <w:bCs w:val="0"/>
          <w:color w:val="auto"/>
          <w:kern w:val="0"/>
          <w:sz w:val="32"/>
          <w:szCs w:val="32"/>
          <w:lang w:val="en-US" w:eastAsia="zh-Hans" w:bidi="ar-SA"/>
        </w:rPr>
        <w:t>河道管理范围内建设项目工程建设方案审批</w:t>
      </w:r>
      <w:r>
        <w:rPr>
          <w:rFonts w:hint="eastAsia" w:ascii="仿宋_GB2312" w:hAnsi="宋体" w:eastAsia="仿宋_GB2312" w:cs="宋体"/>
          <w:b w:val="0"/>
          <w:bCs w:val="0"/>
          <w:color w:val="auto"/>
          <w:kern w:val="0"/>
          <w:sz w:val="32"/>
          <w:szCs w:val="32"/>
          <w:lang w:val="en-US" w:eastAsia="zh-CN" w:bidi="ar-SA"/>
        </w:rPr>
        <w:t>准予（不予）行政许可决定书</w:t>
      </w:r>
    </w:p>
    <w:p>
      <w:pPr>
        <w:ind w:firstLine="640" w:firstLineChars="200"/>
        <w:jc w:val="left"/>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洪水影响评价类审批申请</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6.XX项目洪水影响评价审批准予（不予）行政许可决定书</w:t>
      </w:r>
    </w:p>
    <w:p>
      <w:p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国家基本水文测站上下游建设影响水文监测的工程审批申请表（样表）</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8</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default" w:ascii="仿宋_GB2312" w:hAnsi="宋体" w:eastAsia="仿宋_GB2312" w:cs="宋体"/>
          <w:color w:val="000000" w:themeColor="text1"/>
          <w:kern w:val="0"/>
          <w:sz w:val="32"/>
          <w:szCs w:val="32"/>
          <w:lang w:eastAsia="zh-Hans"/>
          <w14:textFill>
            <w14:solidFill>
              <w14:schemeClr w14:val="tx1"/>
            </w14:solidFill>
          </w14:textFill>
        </w:rPr>
        <w:t>国家基本水文测站上下游建设影响水文监测的工程审批申请表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2份</w:t>
      </w:r>
      <w:r>
        <w:rPr>
          <w:rFonts w:hint="default" w:ascii="仿宋_GB2312" w:hAnsi="宋体" w:eastAsia="仿宋_GB2312" w:cs="宋体"/>
          <w:color w:val="000000" w:themeColor="text1"/>
          <w:kern w:val="0"/>
          <w:sz w:val="32"/>
          <w:szCs w:val="32"/>
          <w:lang w:eastAsia="zh-Hans"/>
          <w14:textFill>
            <w14:solidFill>
              <w14:schemeClr w14:val="tx1"/>
            </w14:solidFill>
          </w14:textFill>
        </w:rPr>
        <w:t>（空表）</w:t>
      </w:r>
    </w:p>
    <w:p>
      <w:pPr>
        <w:pStyle w:val="2"/>
        <w:rPr>
          <w:rFonts w:hint="eastAsia"/>
          <w:lang w:val="en-US" w:eastAsia="zh-Hans"/>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1.水工程建设规划同意书审批</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申请</w:t>
      </w:r>
    </w:p>
    <w:tbl>
      <w:tblPr>
        <w:tblStyle w:val="8"/>
        <w:tblpPr w:leftFromText="180" w:rightFromText="180" w:vertAnchor="text" w:horzAnchor="page" w:tblpX="1603" w:tblpY="483"/>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463"/>
        <w:gridCol w:w="181"/>
        <w:gridCol w:w="2160"/>
        <w:gridCol w:w="968"/>
        <w:gridCol w:w="431"/>
        <w:gridCol w:w="306"/>
        <w:gridCol w:w="331"/>
        <w:gridCol w:w="7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建设单位</w:t>
            </w:r>
          </w:p>
        </w:tc>
        <w:tc>
          <w:tcPr>
            <w:tcW w:w="3804" w:type="dxa"/>
            <w:gridSpan w:val="3"/>
            <w:vMerge w:val="restart"/>
            <w:noWrap w:val="0"/>
            <w:vAlign w:val="bottom"/>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（盖章）</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法人代表</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3804" w:type="dxa"/>
            <w:gridSpan w:val="3"/>
            <w:vMerge w:val="continue"/>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3804" w:type="dxa"/>
            <w:gridSpan w:val="3"/>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单位地址</w:t>
            </w:r>
          </w:p>
        </w:tc>
        <w:tc>
          <w:tcPr>
            <w:tcW w:w="3309"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068"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邮编</w:t>
            </w:r>
          </w:p>
        </w:tc>
        <w:tc>
          <w:tcPr>
            <w:tcW w:w="137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设计单位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报告编制单位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2341"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399"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2011" w:type="dxa"/>
            <w:gridSpan w:val="4"/>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建设项目</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名称</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630" w:firstLineChars="3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性质</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新建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eastAsia="zh-CN"/>
                <w14:textFill>
                  <w14:solidFill>
                    <w14:schemeClr w14:val="tx1"/>
                  </w14:solidFill>
                </w14:textFill>
              </w:rPr>
              <w:t>改建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lang w:eastAsia="zh-CN"/>
                <w14:textFill>
                  <w14:solidFill>
                    <w14:schemeClr w14:val="tx1"/>
                  </w14:solidFill>
                </w14:textFill>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建设规模等级</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规模</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□大型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14:textFill>
                  <w14:solidFill>
                    <w14:schemeClr w14:val="tx1"/>
                  </w14:solidFill>
                </w14:textFill>
              </w:rPr>
              <w:t>中型  □小型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等级</w:t>
            </w:r>
            <w:r>
              <w:rPr>
                <w:rFonts w:hint="eastAsia" w:ascii="宋体" w:hAnsi="宋体" w:eastAsia="宋体" w:cs="宋体"/>
                <w:b w:val="0"/>
                <w:bCs w:val="0"/>
                <w:color w:val="000000" w:themeColor="text1"/>
                <w:sz w:val="21"/>
                <w:szCs w:val="21"/>
                <w:lang w:eastAsia="zh-CN"/>
                <w14:textFill>
                  <w14:solidFill>
                    <w14:schemeClr w14:val="tx1"/>
                  </w14:solidFill>
                </w14:textFill>
              </w:rPr>
              <w:t>指标</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涉及蓄滞洪区情况</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蓄滞洪区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涉及县（市、区）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项目主管单位意见</w:t>
            </w:r>
          </w:p>
        </w:tc>
        <w:tc>
          <w:tcPr>
            <w:tcW w:w="7214" w:type="dxa"/>
            <w:gridSpan w:val="9"/>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（盖章）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  时</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上  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的  材</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料  编</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号  及</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  称</w:t>
            </w: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编号</w:t>
            </w: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材料名称</w:t>
            </w: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审</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意</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见</w:t>
            </w:r>
          </w:p>
        </w:tc>
        <w:tc>
          <w:tcPr>
            <w:tcW w:w="7214" w:type="dxa"/>
            <w:gridSpan w:val="9"/>
            <w:noWrap w:val="0"/>
            <w:vAlign w:val="top"/>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（本项由审查机关填写）</w:t>
            </w:r>
          </w:p>
        </w:tc>
      </w:tr>
    </w:tbl>
    <w:p>
      <w:pPr>
        <w:pStyle w:val="4"/>
        <w:numPr>
          <w:ilvl w:val="0"/>
          <w:numId w:val="0"/>
        </w:numPr>
        <w:rPr>
          <w:rFonts w:hint="eastAsia"/>
          <w:color w:val="000000" w:themeColor="text1"/>
          <w:lang w:eastAsia="zh-CN"/>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水工程建设规划同意书审核准予（不予）行政许可告知书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029200" cy="5286375"/>
            <wp:effectExtent l="9525" t="9525" r="9525" b="19050"/>
            <wp:docPr id="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true"/>
                    </pic:cNvPicPr>
                  </pic:nvPicPr>
                  <pic:blipFill>
                    <a:blip r:embed="rId5"/>
                    <a:stretch>
                      <a:fillRect/>
                    </a:stretch>
                  </pic:blipFill>
                  <pic:spPr>
                    <a:xfrm>
                      <a:off x="0" y="0"/>
                      <a:ext cx="5029200" cy="5286375"/>
                    </a:xfrm>
                    <a:prstGeom prst="rect">
                      <a:avLst/>
                    </a:prstGeom>
                    <a:noFill/>
                    <a:ln>
                      <a:solidFill>
                        <a:schemeClr val="bg1">
                          <a:lumMod val="85000"/>
                        </a:schemeClr>
                      </a:solidFill>
                    </a:ln>
                  </pic:spPr>
                </pic:pic>
              </a:graphicData>
            </a:graphic>
          </wp:inline>
        </w:drawing>
      </w: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b w:val="0"/>
          <w:bCs w:val="0"/>
          <w:color w:val="auto"/>
          <w:kern w:val="0"/>
          <w:sz w:val="32"/>
          <w:szCs w:val="32"/>
          <w:lang w:val="en-US" w:eastAsia="zh-Hans" w:bidi="ar-SA"/>
        </w:rPr>
        <w:t>河道管理范围内建设项目工程建设方案审批申请</w:t>
      </w:r>
    </w:p>
    <w:tbl>
      <w:tblPr>
        <w:tblStyle w:val="8"/>
        <w:tblpPr w:leftFromText="180" w:rightFromText="180" w:vertAnchor="text" w:horzAnchor="page" w:tblpX="1603" w:tblpY="483"/>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463"/>
        <w:gridCol w:w="181"/>
        <w:gridCol w:w="2160"/>
        <w:gridCol w:w="968"/>
        <w:gridCol w:w="431"/>
        <w:gridCol w:w="306"/>
        <w:gridCol w:w="331"/>
        <w:gridCol w:w="7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建设单位</w:t>
            </w:r>
          </w:p>
        </w:tc>
        <w:tc>
          <w:tcPr>
            <w:tcW w:w="3804" w:type="dxa"/>
            <w:gridSpan w:val="3"/>
            <w:vMerge w:val="restart"/>
            <w:noWrap w:val="0"/>
            <w:vAlign w:val="bottom"/>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（盖章）</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法人代表</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3804" w:type="dxa"/>
            <w:gridSpan w:val="3"/>
            <w:vMerge w:val="continue"/>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3804" w:type="dxa"/>
            <w:gridSpan w:val="3"/>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单位地址</w:t>
            </w:r>
          </w:p>
        </w:tc>
        <w:tc>
          <w:tcPr>
            <w:tcW w:w="3309"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068"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邮编</w:t>
            </w:r>
          </w:p>
        </w:tc>
        <w:tc>
          <w:tcPr>
            <w:tcW w:w="137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设计单位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报告编制单位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2341"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399"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2011" w:type="dxa"/>
            <w:gridSpan w:val="4"/>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建设项目</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名称</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630" w:firstLineChars="3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性质</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新建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eastAsia="zh-CN"/>
                <w14:textFill>
                  <w14:solidFill>
                    <w14:schemeClr w14:val="tx1"/>
                  </w14:solidFill>
                </w14:textFill>
              </w:rPr>
              <w:t>改建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lang w:eastAsia="zh-CN"/>
                <w14:textFill>
                  <w14:solidFill>
                    <w14:schemeClr w14:val="tx1"/>
                  </w14:solidFill>
                </w14:textFill>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建设规模等级</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规模</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□大型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14:textFill>
                  <w14:solidFill>
                    <w14:schemeClr w14:val="tx1"/>
                  </w14:solidFill>
                </w14:textFill>
              </w:rPr>
              <w:t>中型  □小型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等级</w:t>
            </w:r>
            <w:r>
              <w:rPr>
                <w:rFonts w:hint="eastAsia" w:ascii="宋体" w:hAnsi="宋体" w:eastAsia="宋体" w:cs="宋体"/>
                <w:b w:val="0"/>
                <w:bCs w:val="0"/>
                <w:color w:val="000000" w:themeColor="text1"/>
                <w:sz w:val="21"/>
                <w:szCs w:val="21"/>
                <w:lang w:eastAsia="zh-CN"/>
                <w14:textFill>
                  <w14:solidFill>
                    <w14:schemeClr w14:val="tx1"/>
                  </w14:solidFill>
                </w14:textFill>
              </w:rPr>
              <w:t>指标</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涉及蓄滞洪区情况</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蓄滞洪区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涉及县（市、区）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项目主管单位意见</w:t>
            </w:r>
          </w:p>
        </w:tc>
        <w:tc>
          <w:tcPr>
            <w:tcW w:w="7214" w:type="dxa"/>
            <w:gridSpan w:val="9"/>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（盖章）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  时</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上  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的  材</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料  编</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号  及</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  称</w:t>
            </w: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编号</w:t>
            </w: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材料名称</w:t>
            </w: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审</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意</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见</w:t>
            </w:r>
          </w:p>
        </w:tc>
        <w:tc>
          <w:tcPr>
            <w:tcW w:w="7214" w:type="dxa"/>
            <w:gridSpan w:val="9"/>
            <w:noWrap w:val="0"/>
            <w:vAlign w:val="top"/>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（本项由审查机关填写）</w:t>
            </w:r>
          </w:p>
        </w:tc>
      </w:tr>
    </w:tbl>
    <w:p>
      <w:pPr>
        <w:pStyle w:val="4"/>
        <w:numPr>
          <w:ilvl w:val="0"/>
          <w:numId w:val="0"/>
        </w:numPr>
        <w:rPr>
          <w:rFonts w:hint="eastAsia"/>
          <w:color w:val="000000" w:themeColor="text1"/>
          <w:lang w:eastAsia="zh-CN"/>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default"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b w:val="0"/>
          <w:bCs w:val="0"/>
          <w:color w:val="auto"/>
          <w:kern w:val="0"/>
          <w:sz w:val="32"/>
          <w:szCs w:val="32"/>
          <w:lang w:val="en-US" w:eastAsia="zh-Hans" w:bidi="ar-SA"/>
        </w:rPr>
        <w:t>河道管理范围内建设项目工程建设方案审批</w:t>
      </w:r>
      <w:r>
        <w:rPr>
          <w:rFonts w:hint="eastAsia" w:ascii="仿宋_GB2312" w:hAnsi="宋体" w:eastAsia="仿宋_GB2312" w:cs="宋体"/>
          <w:b w:val="0"/>
          <w:bCs w:val="0"/>
          <w:color w:val="auto"/>
          <w:kern w:val="0"/>
          <w:sz w:val="32"/>
          <w:szCs w:val="32"/>
          <w:lang w:val="en-US" w:eastAsia="zh-CN" w:bidi="ar-SA"/>
        </w:rPr>
        <w:t>准予（不予）行政许可决定书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029200" cy="5286375"/>
            <wp:effectExtent l="9525" t="9525" r="9525" b="19050"/>
            <wp:docPr id="3"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true"/>
                    </pic:cNvPicPr>
                  </pic:nvPicPr>
                  <pic:blipFill>
                    <a:blip r:embed="rId5"/>
                    <a:stretch>
                      <a:fillRect/>
                    </a:stretch>
                  </pic:blipFill>
                  <pic:spPr>
                    <a:xfrm>
                      <a:off x="0" y="0"/>
                      <a:ext cx="5029200" cy="5286375"/>
                    </a:xfrm>
                    <a:prstGeom prst="rect">
                      <a:avLst/>
                    </a:prstGeom>
                    <a:noFill/>
                    <a:ln>
                      <a:solidFill>
                        <a:schemeClr val="bg1">
                          <a:lumMod val="85000"/>
                        </a:schemeClr>
                      </a:solidFill>
                    </a:ln>
                  </pic:spPr>
                </pic:pic>
              </a:graphicData>
            </a:graphic>
          </wp:inline>
        </w:drawing>
      </w: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洪水影响评价类审批申请</w:t>
      </w:r>
    </w:p>
    <w:tbl>
      <w:tblPr>
        <w:tblStyle w:val="8"/>
        <w:tblpPr w:leftFromText="180" w:rightFromText="180" w:vertAnchor="text" w:horzAnchor="page" w:tblpX="1603" w:tblpY="483"/>
        <w:tblOverlap w:val="never"/>
        <w:tblW w:w="9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0"/>
        <w:gridCol w:w="1463"/>
        <w:gridCol w:w="181"/>
        <w:gridCol w:w="2160"/>
        <w:gridCol w:w="968"/>
        <w:gridCol w:w="431"/>
        <w:gridCol w:w="306"/>
        <w:gridCol w:w="331"/>
        <w:gridCol w:w="7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建设单位</w:t>
            </w:r>
          </w:p>
        </w:tc>
        <w:tc>
          <w:tcPr>
            <w:tcW w:w="3804" w:type="dxa"/>
            <w:gridSpan w:val="3"/>
            <w:vMerge w:val="restart"/>
            <w:noWrap w:val="0"/>
            <w:vAlign w:val="bottom"/>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（盖章）</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法人代表</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3804" w:type="dxa"/>
            <w:gridSpan w:val="3"/>
            <w:vMerge w:val="continue"/>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3804" w:type="dxa"/>
            <w:gridSpan w:val="3"/>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1705"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单位地址</w:t>
            </w:r>
          </w:p>
        </w:tc>
        <w:tc>
          <w:tcPr>
            <w:tcW w:w="3309"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068" w:type="dxa"/>
            <w:gridSpan w:val="3"/>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邮编</w:t>
            </w:r>
          </w:p>
        </w:tc>
        <w:tc>
          <w:tcPr>
            <w:tcW w:w="137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设计单位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报告编制单位</w:t>
            </w:r>
          </w:p>
        </w:tc>
        <w:tc>
          <w:tcPr>
            <w:tcW w:w="7214" w:type="dxa"/>
            <w:gridSpan w:val="9"/>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联系人</w:t>
            </w:r>
          </w:p>
        </w:tc>
        <w:tc>
          <w:tcPr>
            <w:tcW w:w="2341"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c>
          <w:tcPr>
            <w:tcW w:w="1399"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联系电话</w:t>
            </w:r>
          </w:p>
        </w:tc>
        <w:tc>
          <w:tcPr>
            <w:tcW w:w="2011" w:type="dxa"/>
            <w:gridSpan w:val="4"/>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highlight w:val="none"/>
                <w:u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建设项目</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名称</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630" w:firstLineChars="30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性质</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新建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eastAsia="zh-CN"/>
                <w14:textFill>
                  <w14:solidFill>
                    <w14:schemeClr w14:val="tx1"/>
                  </w14:solidFill>
                </w14:textFill>
              </w:rPr>
              <w:t>改建</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lang w:eastAsia="zh-CN"/>
                <w14:textFill>
                  <w14:solidFill>
                    <w14:schemeClr w14:val="tx1"/>
                  </w14:solidFill>
                </w14:textFill>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建设规模等级</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规模</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□大型  </w:t>
            </w:r>
            <w:r>
              <w:rPr>
                <w:rFonts w:hint="eastAsia" w:ascii="宋体" w:hAnsi="宋体" w:eastAsia="宋体" w:cs="宋体"/>
                <w:b w:val="0"/>
                <w:bCs w:val="0"/>
                <w:color w:val="000000" w:themeColor="text1"/>
                <w:sz w:val="21"/>
                <w:szCs w:val="21"/>
                <w14:textFill>
                  <w14:solidFill>
                    <w14:schemeClr w14:val="tx1"/>
                  </w14:solidFill>
                </w14:textFill>
              </w:rPr>
              <w:sym w:font="Wingdings 2" w:char="00A3"/>
            </w:r>
            <w:r>
              <w:rPr>
                <w:rFonts w:hint="eastAsia" w:ascii="宋体" w:hAnsi="宋体" w:eastAsia="宋体" w:cs="宋体"/>
                <w:b w:val="0"/>
                <w:bCs w:val="0"/>
                <w:color w:val="000000" w:themeColor="text1"/>
                <w:sz w:val="21"/>
                <w:szCs w:val="21"/>
                <w14:textFill>
                  <w14:solidFill>
                    <w14:schemeClr w14:val="tx1"/>
                  </w14:solidFill>
                </w14:textFill>
              </w:rPr>
              <w:t>中型  □小型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等级</w:t>
            </w:r>
            <w:r>
              <w:rPr>
                <w:rFonts w:hint="eastAsia" w:ascii="宋体" w:hAnsi="宋体" w:eastAsia="宋体" w:cs="宋体"/>
                <w:b w:val="0"/>
                <w:bCs w:val="0"/>
                <w:color w:val="000000" w:themeColor="text1"/>
                <w:sz w:val="21"/>
                <w:szCs w:val="21"/>
                <w:lang w:eastAsia="zh-CN"/>
                <w14:textFill>
                  <w14:solidFill>
                    <w14:schemeClr w14:val="tx1"/>
                  </w14:solidFill>
                </w14:textFill>
              </w:rPr>
              <w:t>指标</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涉及蓄滞洪区情况</w:t>
            </w: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蓄滞洪区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463"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涉及县（市、区）</w:t>
            </w:r>
          </w:p>
        </w:tc>
        <w:tc>
          <w:tcPr>
            <w:tcW w:w="5751" w:type="dxa"/>
            <w:gridSpan w:val="8"/>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2"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项目主管单位意见</w:t>
            </w:r>
          </w:p>
        </w:tc>
        <w:tc>
          <w:tcPr>
            <w:tcW w:w="7214" w:type="dxa"/>
            <w:gridSpan w:val="9"/>
            <w:noWrap w:val="0"/>
            <w:vAlign w:val="bottom"/>
          </w:tcPr>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pStyle w:val="4"/>
              <w:wordWrap/>
              <w:rPr>
                <w:rFonts w:hint="eastAsia" w:ascii="宋体" w:hAnsi="宋体" w:eastAsia="宋体" w:cs="宋体"/>
                <w:b w:val="0"/>
                <w:bCs w:val="0"/>
                <w:color w:val="000000" w:themeColor="text1"/>
                <w:sz w:val="21"/>
                <w:szCs w:val="21"/>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（盖章）    </w:t>
            </w:r>
          </w:p>
          <w:p>
            <w:pPr>
              <w:keepNext w:val="0"/>
              <w:keepLines w:val="0"/>
              <w:pageBreakBefore w:val="0"/>
              <w:widowControl w:val="0"/>
              <w:kinsoku/>
              <w:wordWrap w:val="0"/>
              <w:overflowPunct/>
              <w:topLinePunct w:val="0"/>
              <w:autoSpaceDE/>
              <w:autoSpaceDN/>
              <w:bidi w:val="0"/>
              <w:adjustRightInd w:val="0"/>
              <w:snapToGrid w:val="0"/>
              <w:spacing w:before="0" w:after="0" w:line="340" w:lineRule="exact"/>
              <w:ind w:firstLine="0" w:firstLineChars="0"/>
              <w:jc w:val="right"/>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restart"/>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同  时</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上  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的  材</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料  编</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号  及</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名  称</w:t>
            </w: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编号</w:t>
            </w: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材料名称</w:t>
            </w: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10" w:type="dxa"/>
            <w:vMerge w:val="continue"/>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644" w:type="dxa"/>
            <w:gridSpan w:val="2"/>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4268" w:type="dxa"/>
            <w:gridSpan w:val="6"/>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c>
          <w:tcPr>
            <w:tcW w:w="1302"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exact"/>
        </w:trPr>
        <w:tc>
          <w:tcPr>
            <w:tcW w:w="2110" w:type="dxa"/>
            <w:noWrap w:val="0"/>
            <w:vAlign w:val="center"/>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审</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查</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意</w:t>
            </w:r>
          </w:p>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见</w:t>
            </w:r>
          </w:p>
        </w:tc>
        <w:tc>
          <w:tcPr>
            <w:tcW w:w="7214" w:type="dxa"/>
            <w:gridSpan w:val="9"/>
            <w:noWrap w:val="0"/>
            <w:vAlign w:val="top"/>
          </w:tcPr>
          <w:p>
            <w:pPr>
              <w:keepNext w:val="0"/>
              <w:keepLines w:val="0"/>
              <w:pageBreakBefore w:val="0"/>
              <w:widowControl w:val="0"/>
              <w:kinsoku/>
              <w:overflowPunct/>
              <w:topLinePunct w:val="0"/>
              <w:autoSpaceDE/>
              <w:autoSpaceDN/>
              <w:bidi w:val="0"/>
              <w:adjustRightInd w:val="0"/>
              <w:snapToGrid w:val="0"/>
              <w:spacing w:before="0" w:after="0" w:line="340" w:lineRule="exact"/>
              <w:ind w:firstLine="0" w:firstLineChars="0"/>
              <w:textAlignment w:val="auto"/>
              <w:outlineLvl w:val="9"/>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eastAsia="zh-CN"/>
                <w14:textFill>
                  <w14:solidFill>
                    <w14:schemeClr w14:val="tx1"/>
                  </w14:solidFill>
                </w14:textFill>
              </w:rPr>
              <w:t>（本项由审查机关填写）</w:t>
            </w:r>
          </w:p>
        </w:tc>
      </w:tr>
    </w:tbl>
    <w:p>
      <w:pPr>
        <w:pStyle w:val="4"/>
        <w:numPr>
          <w:ilvl w:val="0"/>
          <w:numId w:val="0"/>
        </w:numPr>
        <w:rPr>
          <w:rFonts w:hint="eastAsia"/>
          <w:color w:val="000000" w:themeColor="text1"/>
          <w:lang w:eastAsia="zh-CN"/>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XX项目洪水影响评价审批准予（不予）行政许可告知书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029200" cy="5286375"/>
            <wp:effectExtent l="9525" t="9525" r="9525" b="19050"/>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5"/>
                    <a:stretch>
                      <a:fillRect/>
                    </a:stretch>
                  </pic:blipFill>
                  <pic:spPr>
                    <a:xfrm>
                      <a:off x="0" y="0"/>
                      <a:ext cx="5029200" cy="5286375"/>
                    </a:xfrm>
                    <a:prstGeom prst="rect">
                      <a:avLst/>
                    </a:prstGeom>
                    <a:noFill/>
                    <a:ln>
                      <a:solidFill>
                        <a:schemeClr val="bg1">
                          <a:lumMod val="85000"/>
                        </a:schemeClr>
                      </a:solidFill>
                    </a:ln>
                  </pic:spPr>
                </pic:pic>
              </a:graphicData>
            </a:graphic>
          </wp:inline>
        </w:drawing>
      </w: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pStyle w:val="2"/>
        <w:rPr>
          <w:rFonts w:hint="default"/>
          <w:color w:val="000000" w:themeColor="text1"/>
          <w:lang w:val="en-US" w:eastAsia="zh-CN"/>
          <w14:textFill>
            <w14:solidFill>
              <w14:schemeClr w14:val="tx1"/>
            </w14:solidFill>
          </w14:textFill>
        </w:rPr>
      </w:pPr>
    </w:p>
    <w:p>
      <w:pPr>
        <w:numPr>
          <w:ilvl w:val="0"/>
          <w:numId w:val="0"/>
        </w:numPr>
        <w:ind w:firstLine="640" w:firstLineChars="200"/>
        <w:jc w:val="left"/>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国家基本水文测站上下游建设影响水文监测的工程审批申请表（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样表</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w:t>
      </w:r>
    </w:p>
    <w:p>
      <w:pPr>
        <w:spacing w:beforeLines="100" w:afterLines="100" w:line="360" w:lineRule="auto"/>
        <w:jc w:val="center"/>
        <w:rPr>
          <w:rFonts w:ascii="宋体" w:hAnsi="宋体" w:cs="仿宋"/>
          <w:b/>
          <w:spacing w:val="-20"/>
          <w:sz w:val="36"/>
          <w:szCs w:val="36"/>
        </w:rPr>
      </w:pPr>
      <w:bookmarkStart w:id="0" w:name="_Toc420429115"/>
    </w:p>
    <w:p>
      <w:pPr>
        <w:spacing w:beforeLines="100" w:afterLines="100" w:line="360" w:lineRule="auto"/>
        <w:jc w:val="center"/>
        <w:rPr>
          <w:rFonts w:ascii="宋体" w:hAnsi="宋体" w:cs="仿宋"/>
          <w:b/>
          <w:spacing w:val="-20"/>
          <w:sz w:val="36"/>
          <w:szCs w:val="36"/>
        </w:rPr>
      </w:pP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国家基本水文测站</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上下游建设影响水文监测的工程审批</w:t>
      </w:r>
    </w:p>
    <w:p>
      <w:pPr>
        <w:spacing w:beforeLines="100" w:afterLines="100" w:line="360" w:lineRule="auto"/>
        <w:jc w:val="center"/>
      </w:pPr>
      <w:r>
        <w:rPr>
          <w:rFonts w:hint="eastAsia" w:ascii="宋体" w:hAnsi="宋体" w:cs="仿宋"/>
          <w:b/>
          <w:spacing w:val="-20"/>
          <w:sz w:val="44"/>
          <w:szCs w:val="44"/>
        </w:rPr>
        <w:t>申请表(样表)</w:t>
      </w:r>
    </w:p>
    <w:p>
      <w:pPr>
        <w:ind w:firstLine="560"/>
      </w:pPr>
    </w:p>
    <w:p>
      <w:pPr>
        <w:ind w:firstLine="560"/>
      </w:pPr>
    </w:p>
    <w:p>
      <w:pPr>
        <w:ind w:firstLine="560"/>
      </w:pPr>
    </w:p>
    <w:p>
      <w:pPr>
        <w:ind w:firstLine="560"/>
      </w:pPr>
    </w:p>
    <w:p>
      <w:pPr>
        <w:ind w:firstLine="560"/>
      </w:pPr>
    </w:p>
    <w:p>
      <w:pPr>
        <w:ind w:firstLine="560"/>
      </w:pPr>
    </w:p>
    <w:p>
      <w:pPr>
        <w:ind w:firstLine="560"/>
      </w:pPr>
    </w:p>
    <w:p>
      <w:pPr>
        <w:spacing w:line="360" w:lineRule="auto"/>
        <w:ind w:firstLine="1280" w:firstLineChars="400"/>
        <w:rPr>
          <w:rFonts w:ascii="楷体_GB2312" w:hAnsi="楷体_GB2312" w:eastAsia="楷体_GB2312" w:cs="楷体_GB2312"/>
          <w:sz w:val="32"/>
          <w:szCs w:val="32"/>
          <w:u w:val="single"/>
        </w:rPr>
      </w:pPr>
      <w:r>
        <w:rPr>
          <w:rFonts w:hint="eastAsia" w:ascii="楷体_GB2312" w:hAnsi="楷体_GB2312" w:eastAsia="楷体_GB2312" w:cs="楷体_GB2312"/>
          <w:sz w:val="32"/>
          <w:szCs w:val="32"/>
        </w:rPr>
        <w:t>编    号：</w:t>
      </w:r>
      <w:r>
        <w:rPr>
          <w:rFonts w:hint="eastAsia" w:ascii="楷体_GB2312" w:hAnsi="楷体_GB2312" w:eastAsia="楷体_GB2312" w:cs="楷体_GB2312"/>
          <w:sz w:val="32"/>
          <w:szCs w:val="32"/>
          <w:u w:val="single"/>
        </w:rPr>
        <w:t xml:space="preserve">       审批机关填写       </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申请单位：</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rPr>
        <w:t>（盖章）</w:t>
      </w:r>
    </w:p>
    <w:p>
      <w:pPr>
        <w:spacing w:line="360" w:lineRule="auto"/>
        <w:ind w:firstLine="1280" w:firstLineChars="400"/>
        <w:rPr>
          <w:b/>
          <w:sz w:val="36"/>
          <w:szCs w:val="36"/>
        </w:rPr>
      </w:pPr>
      <w:r>
        <w:rPr>
          <w:rFonts w:hint="eastAsia" w:ascii="楷体_GB2312" w:hAnsi="楷体_GB2312" w:eastAsia="楷体_GB2312" w:cs="楷体_GB2312"/>
          <w:sz w:val="32"/>
          <w:szCs w:val="32"/>
        </w:rPr>
        <w:t>申请日期：    20XX年 XX月 XX日</w:t>
      </w:r>
      <w:bookmarkEnd w:id="0"/>
    </w:p>
    <w:tbl>
      <w:tblPr>
        <w:tblStyle w:val="8"/>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04"/>
        <w:gridCol w:w="2281"/>
        <w:gridCol w:w="108"/>
        <w:gridCol w:w="1212"/>
        <w:gridCol w:w="228"/>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申</w:t>
            </w:r>
          </w:p>
          <w:p>
            <w:pPr>
              <w:spacing w:line="400" w:lineRule="exact"/>
              <w:jc w:val="center"/>
              <w:rPr>
                <w:sz w:val="24"/>
              </w:rPr>
            </w:pPr>
            <w:r>
              <w:rPr>
                <w:rFonts w:hint="eastAsia"/>
                <w:sz w:val="24"/>
              </w:rPr>
              <w:t>请</w:t>
            </w:r>
          </w:p>
          <w:p>
            <w:pPr>
              <w:spacing w:line="400" w:lineRule="exact"/>
              <w:jc w:val="center"/>
              <w:rPr>
                <w:sz w:val="24"/>
              </w:rPr>
            </w:pPr>
            <w:r>
              <w:rPr>
                <w:rFonts w:hint="eastAsia"/>
                <w:sz w:val="24"/>
              </w:rPr>
              <w:t>人</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400" w:lineRule="exact"/>
              <w:jc w:val="center"/>
              <w:rPr>
                <w:sz w:val="24"/>
              </w:rPr>
            </w:pPr>
            <w:r>
              <w:rPr>
                <w:rFonts w:hint="eastAsia"/>
                <w:sz w:val="24"/>
              </w:rPr>
              <w:t>单位（个人）名    称</w:t>
            </w:r>
          </w:p>
        </w:tc>
        <w:tc>
          <w:tcPr>
            <w:tcW w:w="6026" w:type="dxa"/>
            <w:gridSpan w:val="5"/>
            <w:vAlign w:val="center"/>
          </w:tcPr>
          <w:p>
            <w:pPr>
              <w:spacing w:line="360" w:lineRule="auto"/>
              <w:jc w:val="center"/>
              <w:rPr>
                <w:sz w:val="24"/>
              </w:rPr>
            </w:pPr>
            <w:r>
              <w:rPr>
                <w:rFonts w:hint="eastAsia"/>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单位性质</w:t>
            </w:r>
          </w:p>
        </w:tc>
        <w:tc>
          <w:tcPr>
            <w:tcW w:w="2389" w:type="dxa"/>
            <w:gridSpan w:val="2"/>
            <w:vAlign w:val="center"/>
          </w:tcPr>
          <w:p>
            <w:pPr>
              <w:spacing w:line="360" w:lineRule="auto"/>
              <w:jc w:val="center"/>
              <w:rPr>
                <w:sz w:val="24"/>
              </w:rPr>
            </w:pPr>
            <w:r>
              <w:rPr>
                <w:rFonts w:hint="eastAsia"/>
                <w:sz w:val="24"/>
              </w:rPr>
              <w:t>事业（企业）</w:t>
            </w:r>
          </w:p>
        </w:tc>
        <w:tc>
          <w:tcPr>
            <w:tcW w:w="1440" w:type="dxa"/>
            <w:gridSpan w:val="2"/>
            <w:vAlign w:val="center"/>
          </w:tcPr>
          <w:p>
            <w:pPr>
              <w:spacing w:line="360" w:lineRule="auto"/>
              <w:jc w:val="center"/>
              <w:rPr>
                <w:sz w:val="24"/>
              </w:rPr>
            </w:pPr>
            <w:r>
              <w:rPr>
                <w:rFonts w:hint="eastAsia"/>
                <w:sz w:val="24"/>
              </w:rPr>
              <w:t>法人代表</w:t>
            </w:r>
          </w:p>
        </w:tc>
        <w:tc>
          <w:tcPr>
            <w:tcW w:w="2197" w:type="dxa"/>
            <w:vAlign w:val="center"/>
          </w:tcPr>
          <w:p>
            <w:pPr>
              <w:spacing w:line="360" w:lineRule="auto"/>
              <w:jc w:val="center"/>
              <w:rPr>
                <w:sz w:val="24"/>
              </w:rPr>
            </w:pPr>
            <w:r>
              <w:rPr>
                <w:rFonts w:hint="eastAsia"/>
                <w:sz w:val="24"/>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联 系 人</w:t>
            </w:r>
          </w:p>
        </w:tc>
        <w:tc>
          <w:tcPr>
            <w:tcW w:w="2389" w:type="dxa"/>
            <w:gridSpan w:val="2"/>
            <w:vAlign w:val="center"/>
          </w:tcPr>
          <w:p>
            <w:pPr>
              <w:spacing w:line="360" w:lineRule="auto"/>
              <w:jc w:val="center"/>
              <w:rPr>
                <w:sz w:val="24"/>
              </w:rPr>
            </w:pPr>
            <w:r>
              <w:rPr>
                <w:rFonts w:hint="eastAsia"/>
                <w:sz w:val="24"/>
              </w:rPr>
              <w:t>XXX</w:t>
            </w:r>
          </w:p>
        </w:tc>
        <w:tc>
          <w:tcPr>
            <w:tcW w:w="1440" w:type="dxa"/>
            <w:gridSpan w:val="2"/>
            <w:vAlign w:val="center"/>
          </w:tcPr>
          <w:p>
            <w:pPr>
              <w:spacing w:line="360" w:lineRule="auto"/>
              <w:jc w:val="center"/>
              <w:rPr>
                <w:sz w:val="24"/>
              </w:rPr>
            </w:pPr>
            <w:r>
              <w:rPr>
                <w:rFonts w:hint="eastAsia"/>
                <w:sz w:val="24"/>
              </w:rPr>
              <w:t>联系电话</w:t>
            </w:r>
          </w:p>
        </w:tc>
        <w:tc>
          <w:tcPr>
            <w:tcW w:w="2197" w:type="dxa"/>
            <w:vAlign w:val="center"/>
          </w:tcPr>
          <w:p>
            <w:pPr>
              <w:spacing w:line="360" w:lineRule="auto"/>
              <w:jc w:val="center"/>
              <w:rPr>
                <w:sz w:val="24"/>
              </w:rPr>
            </w:pPr>
            <w:r>
              <w:rPr>
                <w:rFonts w:hint="eastAsia"/>
                <w:sz w:val="24"/>
              </w:rPr>
              <w:t>XXX-XXXXXXX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传     真</w:t>
            </w:r>
          </w:p>
        </w:tc>
        <w:tc>
          <w:tcPr>
            <w:tcW w:w="2389" w:type="dxa"/>
            <w:gridSpan w:val="2"/>
            <w:vAlign w:val="center"/>
          </w:tcPr>
          <w:p>
            <w:pPr>
              <w:spacing w:line="360" w:lineRule="auto"/>
              <w:jc w:val="center"/>
              <w:rPr>
                <w:sz w:val="24"/>
              </w:rPr>
            </w:pPr>
            <w:r>
              <w:rPr>
                <w:rFonts w:hint="eastAsia"/>
                <w:sz w:val="24"/>
              </w:rPr>
              <w:t>XXX-XXXXXXX</w:t>
            </w:r>
          </w:p>
        </w:tc>
        <w:tc>
          <w:tcPr>
            <w:tcW w:w="1440" w:type="dxa"/>
            <w:gridSpan w:val="2"/>
            <w:vAlign w:val="center"/>
          </w:tcPr>
          <w:p>
            <w:pPr>
              <w:spacing w:line="360" w:lineRule="auto"/>
              <w:jc w:val="center"/>
              <w:rPr>
                <w:sz w:val="24"/>
              </w:rPr>
            </w:pPr>
            <w:r>
              <w:rPr>
                <w:rFonts w:hint="eastAsia"/>
                <w:sz w:val="24"/>
              </w:rPr>
              <w:t>邮政编码</w:t>
            </w:r>
          </w:p>
        </w:tc>
        <w:tc>
          <w:tcPr>
            <w:tcW w:w="2197" w:type="dxa"/>
            <w:vAlign w:val="center"/>
          </w:tcPr>
          <w:p>
            <w:pPr>
              <w:spacing w:line="360" w:lineRule="auto"/>
              <w:jc w:val="center"/>
              <w:rPr>
                <w:sz w:val="24"/>
              </w:rPr>
            </w:pPr>
            <w:r>
              <w:rPr>
                <w:rFonts w:hint="eastAsia"/>
                <w:sz w:val="24"/>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单位地址</w:t>
            </w:r>
          </w:p>
        </w:tc>
        <w:tc>
          <w:tcPr>
            <w:tcW w:w="6026" w:type="dxa"/>
            <w:gridSpan w:val="5"/>
            <w:vAlign w:val="center"/>
          </w:tcPr>
          <w:p>
            <w:pPr>
              <w:spacing w:line="360" w:lineRule="auto"/>
              <w:jc w:val="center"/>
              <w:rPr>
                <w:sz w:val="24"/>
              </w:rPr>
            </w:pPr>
            <w:r>
              <w:rPr>
                <w:rFonts w:hint="eastAsia"/>
                <w:sz w:val="24"/>
              </w:rPr>
              <w:t>XXXX盟XXX旗XXXX街道XXX号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828" w:type="dxa"/>
            <w:vMerge w:val="restart"/>
            <w:vAlign w:val="center"/>
          </w:tcPr>
          <w:p>
            <w:pPr>
              <w:spacing w:line="400" w:lineRule="exact"/>
              <w:jc w:val="center"/>
              <w:rPr>
                <w:sz w:val="24"/>
              </w:rPr>
            </w:pPr>
            <w:r>
              <w:rPr>
                <w:rFonts w:hint="eastAsia"/>
                <w:sz w:val="24"/>
              </w:rPr>
              <w:t>拟</w:t>
            </w:r>
          </w:p>
          <w:p>
            <w:pPr>
              <w:spacing w:line="400" w:lineRule="exact"/>
              <w:jc w:val="center"/>
              <w:rPr>
                <w:sz w:val="24"/>
              </w:rPr>
            </w:pPr>
            <w:r>
              <w:rPr>
                <w:rFonts w:hint="eastAsia"/>
                <w:sz w:val="24"/>
              </w:rPr>
              <w:t>建</w:t>
            </w:r>
          </w:p>
          <w:p>
            <w:pPr>
              <w:spacing w:line="400" w:lineRule="exact"/>
              <w:jc w:val="center"/>
              <w:rPr>
                <w:sz w:val="24"/>
              </w:rPr>
            </w:pPr>
            <w:r>
              <w:rPr>
                <w:rFonts w:hint="eastAsia"/>
                <w:sz w:val="24"/>
              </w:rPr>
              <w:t>工</w:t>
            </w:r>
          </w:p>
          <w:p>
            <w:pPr>
              <w:spacing w:line="400" w:lineRule="exact"/>
              <w:jc w:val="center"/>
              <w:rPr>
                <w:sz w:val="24"/>
              </w:rPr>
            </w:pPr>
            <w:r>
              <w:rPr>
                <w:rFonts w:hint="eastAsia"/>
                <w:sz w:val="24"/>
              </w:rPr>
              <w:t>程</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名称</w:t>
            </w:r>
          </w:p>
        </w:tc>
        <w:tc>
          <w:tcPr>
            <w:tcW w:w="6026" w:type="dxa"/>
            <w:gridSpan w:val="5"/>
            <w:vAlign w:val="center"/>
          </w:tcPr>
          <w:p>
            <w:pPr>
              <w:spacing w:line="360" w:lineRule="auto"/>
              <w:jc w:val="center"/>
              <w:rPr>
                <w:sz w:val="24"/>
              </w:rPr>
            </w:pPr>
            <w:r>
              <w:rPr>
                <w:rFonts w:hint="eastAsia"/>
                <w:sz w:val="24"/>
              </w:rPr>
              <w:t>XXX水库/XXX引水工程/XXX景观工程等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性质</w:t>
            </w:r>
          </w:p>
        </w:tc>
        <w:tc>
          <w:tcPr>
            <w:tcW w:w="6026" w:type="dxa"/>
            <w:gridSpan w:val="5"/>
            <w:vAlign w:val="center"/>
          </w:tcPr>
          <w:p>
            <w:pPr>
              <w:spacing w:line="360" w:lineRule="auto"/>
              <w:jc w:val="center"/>
              <w:rPr>
                <w:sz w:val="24"/>
              </w:rPr>
            </w:pPr>
            <w:r>
              <w:rPr>
                <w:kern w:val="0"/>
                <w:sz w:val="24"/>
              </w:rPr>
              <w:t>√</w:t>
            </w:r>
            <w:r>
              <w:rPr>
                <w:rFonts w:hint="eastAsia" w:ascii="宋体" w:hAnsi="宋体" w:cs="宋体"/>
                <w:kern w:val="0"/>
                <w:sz w:val="24"/>
              </w:rPr>
              <w:t>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河段</w:t>
            </w:r>
          </w:p>
        </w:tc>
        <w:tc>
          <w:tcPr>
            <w:tcW w:w="6026" w:type="dxa"/>
            <w:gridSpan w:val="5"/>
            <w:vAlign w:val="center"/>
          </w:tcPr>
          <w:p>
            <w:pPr>
              <w:spacing w:line="360" w:lineRule="auto"/>
              <w:rPr>
                <w:sz w:val="24"/>
              </w:rPr>
            </w:pPr>
            <w:r>
              <w:rPr>
                <w:rFonts w:hint="eastAsia"/>
                <w:sz w:val="24"/>
                <w:u w:val="single"/>
              </w:rPr>
              <w:t xml:space="preserve">流域：XXX  水系：XXX   河：XXX  河段：XXX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选址</w:t>
            </w:r>
          </w:p>
        </w:tc>
        <w:tc>
          <w:tcPr>
            <w:tcW w:w="6026" w:type="dxa"/>
            <w:gridSpan w:val="5"/>
            <w:vAlign w:val="center"/>
          </w:tcPr>
          <w:p>
            <w:pPr>
              <w:spacing w:line="360" w:lineRule="auto"/>
              <w:rPr>
                <w:sz w:val="24"/>
                <w:u w:val="single"/>
              </w:rPr>
            </w:pPr>
            <w:r>
              <w:rPr>
                <w:rFonts w:hint="eastAsia"/>
                <w:sz w:val="24"/>
                <w:u w:val="single"/>
              </w:rPr>
              <w:t xml:space="preserve">东经：XX° XX′XX  </w:t>
            </w:r>
            <w:r>
              <w:rPr>
                <w:color w:val="000000"/>
                <w:kern w:val="0"/>
                <w:sz w:val="20"/>
                <w:szCs w:val="20"/>
                <w:vertAlign w:val="superscript"/>
              </w:rPr>
              <w:t>″</w:t>
            </w:r>
            <w:r>
              <w:rPr>
                <w:rFonts w:hint="eastAsia"/>
                <w:color w:val="000000"/>
                <w:kern w:val="0"/>
                <w:sz w:val="20"/>
                <w:szCs w:val="20"/>
                <w:vertAlign w:val="superscript"/>
              </w:rPr>
              <w:t xml:space="preserve">      </w:t>
            </w:r>
            <w:r>
              <w:rPr>
                <w:rFonts w:hint="eastAsia"/>
                <w:sz w:val="24"/>
                <w:u w:val="single"/>
              </w:rPr>
              <w:t xml:space="preserve">北纬：XX° XX′XX  </w:t>
            </w:r>
            <w:r>
              <w:rPr>
                <w:color w:val="000000"/>
                <w:kern w:val="0"/>
                <w:sz w:val="20"/>
                <w:szCs w:val="20"/>
                <w:vertAlign w:val="superscript"/>
              </w:rPr>
              <w:t>″</w:t>
            </w:r>
            <w:r>
              <w:rPr>
                <w:rFonts w:hint="eastAsia"/>
                <w:color w:val="000000"/>
                <w:kern w:val="0"/>
                <w:sz w:val="20"/>
                <w:szCs w:val="20"/>
                <w:vertAlign w:val="superscript"/>
              </w:rPr>
              <w:t xml:space="preserve"> </w:t>
            </w:r>
          </w:p>
          <w:p>
            <w:pPr>
              <w:spacing w:line="360" w:lineRule="auto"/>
              <w:rPr>
                <w:sz w:val="24"/>
                <w:u w:val="single"/>
              </w:rPr>
            </w:pPr>
            <w:r>
              <w:rPr>
                <w:rFonts w:hint="eastAsia"/>
                <w:sz w:val="24"/>
                <w:u w:val="single"/>
              </w:rPr>
              <w:t xml:space="preserve">   XXXX    盟（市）  XXXX    旗（县、市、区）</w:t>
            </w:r>
          </w:p>
          <w:p>
            <w:pPr>
              <w:spacing w:line="360" w:lineRule="auto"/>
              <w:jc w:val="center"/>
              <w:rPr>
                <w:sz w:val="24"/>
              </w:rPr>
            </w:pPr>
            <w:r>
              <w:rPr>
                <w:rFonts w:hint="eastAsia"/>
                <w:sz w:val="24"/>
                <w:u w:val="single"/>
              </w:rPr>
              <w:t xml:space="preserve">   XXXX    乡（镇、苏木）   XXXX   村（嘎查）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建设方案</w:t>
            </w:r>
          </w:p>
        </w:tc>
        <w:tc>
          <w:tcPr>
            <w:tcW w:w="6026" w:type="dxa"/>
            <w:gridSpan w:val="5"/>
            <w:vAlign w:val="center"/>
          </w:tcPr>
          <w:p>
            <w:pPr>
              <w:spacing w:line="360" w:lineRule="auto"/>
              <w:jc w:val="left"/>
              <w:rPr>
                <w:sz w:val="24"/>
              </w:rPr>
            </w:pPr>
            <w:r>
              <w:rPr>
                <w:rFonts w:hint="eastAsia"/>
                <w:sz w:val="24"/>
              </w:rPr>
              <w:t>工程概况及建设规模等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受</w:t>
            </w:r>
          </w:p>
          <w:p>
            <w:pPr>
              <w:spacing w:line="400" w:lineRule="exact"/>
              <w:jc w:val="center"/>
              <w:rPr>
                <w:sz w:val="24"/>
              </w:rPr>
            </w:pPr>
            <w:r>
              <w:rPr>
                <w:rFonts w:hint="eastAsia"/>
                <w:sz w:val="24"/>
              </w:rPr>
              <w:t>影</w:t>
            </w:r>
          </w:p>
          <w:p>
            <w:pPr>
              <w:spacing w:line="400" w:lineRule="exact"/>
              <w:jc w:val="center"/>
              <w:rPr>
                <w:sz w:val="24"/>
              </w:rPr>
            </w:pPr>
            <w:r>
              <w:rPr>
                <w:rFonts w:hint="eastAsia"/>
                <w:sz w:val="24"/>
              </w:rPr>
              <w:t>响</w:t>
            </w:r>
          </w:p>
          <w:p>
            <w:pPr>
              <w:spacing w:line="400" w:lineRule="exact"/>
              <w:jc w:val="center"/>
              <w:rPr>
                <w:sz w:val="24"/>
              </w:rPr>
            </w:pPr>
            <w:r>
              <w:rPr>
                <w:rFonts w:hint="eastAsia"/>
                <w:sz w:val="24"/>
              </w:rPr>
              <w:t>水</w:t>
            </w:r>
          </w:p>
          <w:p>
            <w:pPr>
              <w:spacing w:line="400" w:lineRule="exact"/>
              <w:jc w:val="center"/>
              <w:rPr>
                <w:sz w:val="24"/>
              </w:rPr>
            </w:pPr>
            <w:r>
              <w:rPr>
                <w:rFonts w:hint="eastAsia"/>
                <w:sz w:val="24"/>
              </w:rPr>
              <w:t>文</w:t>
            </w:r>
          </w:p>
          <w:p>
            <w:pPr>
              <w:spacing w:line="400" w:lineRule="exact"/>
              <w:jc w:val="center"/>
              <w:rPr>
                <w:sz w:val="24"/>
              </w:rPr>
            </w:pPr>
            <w:r>
              <w:rPr>
                <w:rFonts w:hint="eastAsia"/>
                <w:sz w:val="24"/>
              </w:rPr>
              <w:t>测</w:t>
            </w:r>
          </w:p>
          <w:p>
            <w:pPr>
              <w:spacing w:line="400" w:lineRule="exact"/>
              <w:jc w:val="center"/>
              <w:rPr>
                <w:sz w:val="24"/>
              </w:rPr>
            </w:pPr>
            <w:r>
              <w:rPr>
                <w:rFonts w:hint="eastAsia"/>
                <w:sz w:val="24"/>
              </w:rPr>
              <w:t>站</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站    名</w:t>
            </w:r>
          </w:p>
        </w:tc>
        <w:tc>
          <w:tcPr>
            <w:tcW w:w="6026" w:type="dxa"/>
            <w:gridSpan w:val="5"/>
            <w:vAlign w:val="center"/>
          </w:tcPr>
          <w:p>
            <w:pPr>
              <w:spacing w:line="360" w:lineRule="auto"/>
              <w:jc w:val="center"/>
              <w:rPr>
                <w:rFonts w:ascii="宋体" w:hAnsi="宋体" w:cs="宋体"/>
                <w:kern w:val="0"/>
                <w:sz w:val="24"/>
              </w:rPr>
            </w:pPr>
            <w:r>
              <w:rPr>
                <w:rFonts w:hint="eastAsia" w:ascii="宋体" w:hAnsi="宋体" w:cs="宋体"/>
                <w:kern w:val="0"/>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站    址</w:t>
            </w:r>
          </w:p>
        </w:tc>
        <w:tc>
          <w:tcPr>
            <w:tcW w:w="6026" w:type="dxa"/>
            <w:gridSpan w:val="5"/>
            <w:vAlign w:val="center"/>
          </w:tcPr>
          <w:p>
            <w:pPr>
              <w:rPr>
                <w:sz w:val="24"/>
                <w:u w:val="single"/>
              </w:rPr>
            </w:pPr>
          </w:p>
          <w:p>
            <w:pPr>
              <w:spacing w:line="360" w:lineRule="auto"/>
              <w:rPr>
                <w:sz w:val="24"/>
                <w:u w:val="single"/>
              </w:rPr>
            </w:pPr>
            <w:r>
              <w:rPr>
                <w:rFonts w:hint="eastAsia"/>
                <w:sz w:val="24"/>
                <w:u w:val="single"/>
              </w:rPr>
              <w:t xml:space="preserve">流域：XXX           河名： XXX              </w:t>
            </w:r>
          </w:p>
          <w:p>
            <w:pPr>
              <w:spacing w:line="360" w:lineRule="auto"/>
              <w:rPr>
                <w:sz w:val="24"/>
                <w:u w:val="single"/>
              </w:rPr>
            </w:pPr>
            <w:r>
              <w:rPr>
                <w:rFonts w:hint="eastAsia"/>
                <w:sz w:val="24"/>
                <w:u w:val="single"/>
              </w:rPr>
              <w:t xml:space="preserve">东经：XX°XX′XX </w:t>
            </w:r>
            <w:r>
              <w:rPr>
                <w:color w:val="000000"/>
                <w:kern w:val="0"/>
                <w:sz w:val="20"/>
                <w:szCs w:val="20"/>
                <w:vertAlign w:val="superscript"/>
              </w:rPr>
              <w:t>″</w:t>
            </w:r>
            <w:r>
              <w:rPr>
                <w:rFonts w:hint="eastAsia"/>
                <w:color w:val="000000"/>
                <w:kern w:val="0"/>
                <w:sz w:val="20"/>
                <w:szCs w:val="20"/>
                <w:vertAlign w:val="superscript"/>
              </w:rPr>
              <w:t xml:space="preserve">           </w:t>
            </w:r>
            <w:r>
              <w:rPr>
                <w:rFonts w:hint="eastAsia"/>
                <w:sz w:val="24"/>
                <w:u w:val="single"/>
              </w:rPr>
              <w:t xml:space="preserve"> 北纬：XX°XX′XX </w:t>
            </w:r>
            <w:r>
              <w:rPr>
                <w:color w:val="000000"/>
                <w:kern w:val="0"/>
                <w:sz w:val="20"/>
                <w:szCs w:val="20"/>
                <w:vertAlign w:val="superscript"/>
              </w:rPr>
              <w:t>″</w:t>
            </w:r>
          </w:p>
          <w:p>
            <w:pPr>
              <w:spacing w:line="360" w:lineRule="auto"/>
              <w:rPr>
                <w:sz w:val="24"/>
                <w:u w:val="single"/>
              </w:rPr>
            </w:pPr>
            <w:r>
              <w:rPr>
                <w:rFonts w:hint="eastAsia"/>
                <w:sz w:val="24"/>
                <w:u w:val="single"/>
              </w:rPr>
              <w:t xml:space="preserve"> XXXX    盟（市） XXXX     旗（县、市、区）</w:t>
            </w:r>
          </w:p>
          <w:p>
            <w:pPr>
              <w:spacing w:line="360" w:lineRule="auto"/>
              <w:rPr>
                <w:sz w:val="24"/>
                <w:u w:val="single"/>
              </w:rPr>
            </w:pPr>
            <w:r>
              <w:rPr>
                <w:rFonts w:hint="eastAsia"/>
                <w:sz w:val="24"/>
                <w:u w:val="single"/>
              </w:rPr>
              <w:t xml:space="preserve">  XXXX   乡（镇、苏木）  XXXX    村（嘎查）</w:t>
            </w:r>
          </w:p>
          <w:p>
            <w:pP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测验断面数</w:t>
            </w:r>
          </w:p>
        </w:tc>
        <w:tc>
          <w:tcPr>
            <w:tcW w:w="2281" w:type="dxa"/>
            <w:vAlign w:val="center"/>
          </w:tcPr>
          <w:p>
            <w:pPr>
              <w:spacing w:line="360" w:lineRule="auto"/>
              <w:jc w:val="center"/>
              <w:rPr>
                <w:sz w:val="24"/>
              </w:rPr>
            </w:pPr>
            <w:r>
              <w:rPr>
                <w:rFonts w:hint="eastAsia"/>
                <w:sz w:val="24"/>
              </w:rPr>
              <w:t>1</w:t>
            </w:r>
          </w:p>
        </w:tc>
        <w:tc>
          <w:tcPr>
            <w:tcW w:w="1320" w:type="dxa"/>
            <w:gridSpan w:val="2"/>
            <w:vAlign w:val="center"/>
          </w:tcPr>
          <w:p>
            <w:pPr>
              <w:spacing w:line="400" w:lineRule="exact"/>
              <w:jc w:val="center"/>
              <w:rPr>
                <w:sz w:val="24"/>
              </w:rPr>
            </w:pPr>
            <w:r>
              <w:rPr>
                <w:rFonts w:hint="eastAsia"/>
                <w:sz w:val="24"/>
              </w:rPr>
              <w:t>集水面积</w:t>
            </w:r>
          </w:p>
          <w:p>
            <w:pPr>
              <w:spacing w:line="400" w:lineRule="exact"/>
              <w:jc w:val="center"/>
              <w:rPr>
                <w:sz w:val="24"/>
              </w:rPr>
            </w:pPr>
            <w:r>
              <w:rPr>
                <w:rFonts w:hint="eastAsia"/>
                <w:sz w:val="24"/>
              </w:rPr>
              <w:t>（km</w:t>
            </w:r>
            <w:r>
              <w:rPr>
                <w:rFonts w:hint="eastAsia"/>
                <w:sz w:val="24"/>
                <w:vertAlign w:val="superscript"/>
              </w:rPr>
              <w:t>2</w:t>
            </w:r>
            <w:r>
              <w:rPr>
                <w:rFonts w:hint="eastAsia"/>
                <w:sz w:val="24"/>
              </w:rPr>
              <w:t>）</w:t>
            </w:r>
          </w:p>
        </w:tc>
        <w:tc>
          <w:tcPr>
            <w:tcW w:w="2425" w:type="dxa"/>
            <w:gridSpan w:val="2"/>
            <w:vAlign w:val="center"/>
          </w:tcPr>
          <w:p>
            <w:pPr>
              <w:spacing w:line="360" w:lineRule="auto"/>
              <w:jc w:val="center"/>
              <w:rPr>
                <w:sz w:val="24"/>
              </w:rPr>
            </w:pPr>
            <w:r>
              <w:rPr>
                <w:rFonts w:hint="eastAsia"/>
                <w:sz w:val="24"/>
              </w:rPr>
              <w:t>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建站时间</w:t>
            </w:r>
          </w:p>
        </w:tc>
        <w:tc>
          <w:tcPr>
            <w:tcW w:w="2281" w:type="dxa"/>
            <w:vAlign w:val="center"/>
          </w:tcPr>
          <w:p>
            <w:pPr>
              <w:spacing w:line="400" w:lineRule="atLeast"/>
              <w:jc w:val="center"/>
              <w:rPr>
                <w:sz w:val="24"/>
              </w:rPr>
            </w:pPr>
            <w:r>
              <w:rPr>
                <w:rFonts w:hint="eastAsia"/>
                <w:sz w:val="24"/>
              </w:rPr>
              <w:t>XXXX年XX月</w:t>
            </w:r>
          </w:p>
        </w:tc>
        <w:tc>
          <w:tcPr>
            <w:tcW w:w="1320" w:type="dxa"/>
            <w:gridSpan w:val="2"/>
            <w:vAlign w:val="center"/>
          </w:tcPr>
          <w:p>
            <w:pPr>
              <w:spacing w:line="400" w:lineRule="atLeast"/>
              <w:jc w:val="center"/>
              <w:rPr>
                <w:sz w:val="24"/>
              </w:rPr>
            </w:pPr>
            <w:r>
              <w:rPr>
                <w:rFonts w:hint="eastAsia"/>
                <w:sz w:val="24"/>
              </w:rPr>
              <w:t>测验项目</w:t>
            </w:r>
          </w:p>
        </w:tc>
        <w:tc>
          <w:tcPr>
            <w:tcW w:w="2425" w:type="dxa"/>
            <w:gridSpan w:val="2"/>
            <w:vAlign w:val="center"/>
          </w:tcPr>
          <w:p>
            <w:pPr>
              <w:jc w:val="center"/>
              <w:rPr>
                <w:sz w:val="24"/>
              </w:rPr>
            </w:pPr>
            <w:r>
              <w:rPr>
                <w:rFonts w:hint="eastAsia"/>
                <w:sz w:val="24"/>
              </w:rPr>
              <w:t>水位、流量、泥沙、冰情、水温、降水量、蒸发量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受影响情况</w:t>
            </w:r>
          </w:p>
        </w:tc>
        <w:tc>
          <w:tcPr>
            <w:tcW w:w="6026" w:type="dxa"/>
            <w:gridSpan w:val="5"/>
            <w:vAlign w:val="center"/>
          </w:tcPr>
          <w:p>
            <w:pPr>
              <w:spacing w:line="360" w:lineRule="auto"/>
              <w:jc w:val="left"/>
              <w:rPr>
                <w:sz w:val="24"/>
              </w:rPr>
            </w:pPr>
            <w:r>
              <w:rPr>
                <w:rFonts w:hint="eastAsia"/>
                <w:sz w:val="24"/>
              </w:rPr>
              <w:t>从受影响范围，对测站水位、流量测验的影响，对水文资料整编的影响，对防汛、预警预报决策的影响等方面说明。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0" w:hRule="atLeast"/>
          <w:jc w:val="center"/>
        </w:trPr>
        <w:tc>
          <w:tcPr>
            <w:tcW w:w="828" w:type="dxa"/>
            <w:vAlign w:val="center"/>
          </w:tcPr>
          <w:p>
            <w:pPr>
              <w:spacing w:line="360" w:lineRule="exact"/>
              <w:jc w:val="center"/>
              <w:rPr>
                <w:sz w:val="24"/>
              </w:rPr>
            </w:pPr>
            <w:r>
              <w:rPr>
                <w:rFonts w:hint="eastAsia"/>
                <w:sz w:val="24"/>
              </w:rPr>
              <w:t>具</w:t>
            </w:r>
          </w:p>
          <w:p>
            <w:pPr>
              <w:spacing w:line="360" w:lineRule="exact"/>
              <w:jc w:val="center"/>
              <w:rPr>
                <w:sz w:val="24"/>
              </w:rPr>
            </w:pPr>
            <w:r>
              <w:rPr>
                <w:rFonts w:hint="eastAsia"/>
                <w:sz w:val="24"/>
              </w:rPr>
              <w:t>体</w:t>
            </w:r>
          </w:p>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措</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工</w:t>
            </w:r>
          </w:p>
          <w:p>
            <w:pPr>
              <w:spacing w:line="360" w:lineRule="exact"/>
              <w:jc w:val="center"/>
              <w:rPr>
                <w:sz w:val="24"/>
              </w:rPr>
            </w:pPr>
            <w:r>
              <w:rPr>
                <w:rFonts w:hint="eastAsia"/>
                <w:sz w:val="24"/>
              </w:rPr>
              <w:t>计</w:t>
            </w:r>
          </w:p>
          <w:p>
            <w:pPr>
              <w:spacing w:line="360" w:lineRule="exact"/>
              <w:jc w:val="center"/>
              <w:rPr>
                <w:sz w:val="24"/>
              </w:rPr>
            </w:pPr>
            <w:r>
              <w:rPr>
                <w:rFonts w:hint="eastAsia"/>
                <w:sz w:val="24"/>
              </w:rPr>
              <w:t>划</w:t>
            </w:r>
          </w:p>
        </w:tc>
        <w:tc>
          <w:tcPr>
            <w:tcW w:w="7730" w:type="dxa"/>
            <w:gridSpan w:val="6"/>
            <w:vAlign w:val="center"/>
          </w:tcPr>
          <w:p>
            <w:pPr>
              <w:spacing w:line="360" w:lineRule="auto"/>
              <w:jc w:val="left"/>
              <w:rPr>
                <w:sz w:val="24"/>
              </w:rPr>
            </w:pPr>
            <w:r>
              <w:rPr>
                <w:rFonts w:hint="eastAsia"/>
                <w:sz w:val="24"/>
              </w:rPr>
              <w:t>1、根据受影响情况，提出补救的工程措施或建议升级改造相应的水文测验设施设备；</w:t>
            </w:r>
          </w:p>
          <w:p>
            <w:pPr>
              <w:spacing w:line="360" w:lineRule="auto"/>
              <w:jc w:val="left"/>
              <w:rPr>
                <w:sz w:val="24"/>
              </w:rPr>
            </w:pPr>
            <w:r>
              <w:rPr>
                <w:rFonts w:hint="eastAsia"/>
                <w:sz w:val="24"/>
              </w:rPr>
              <w:t>2、施工计划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828" w:type="dxa"/>
            <w:vAlign w:val="center"/>
          </w:tcPr>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经</w:t>
            </w:r>
          </w:p>
          <w:p>
            <w:pPr>
              <w:spacing w:line="360" w:lineRule="exact"/>
              <w:jc w:val="center"/>
              <w:rPr>
                <w:sz w:val="24"/>
              </w:rPr>
            </w:pPr>
            <w:r>
              <w:rPr>
                <w:rFonts w:hint="eastAsia"/>
                <w:sz w:val="24"/>
              </w:rPr>
              <w:t>费</w:t>
            </w:r>
          </w:p>
          <w:p>
            <w:pPr>
              <w:spacing w:line="360" w:lineRule="exact"/>
              <w:jc w:val="center"/>
              <w:rPr>
                <w:sz w:val="24"/>
              </w:rPr>
            </w:pPr>
            <w:r>
              <w:rPr>
                <w:rFonts w:hint="eastAsia"/>
                <w:sz w:val="24"/>
              </w:rPr>
              <w:t>来</w:t>
            </w:r>
          </w:p>
          <w:p>
            <w:pPr>
              <w:spacing w:line="360" w:lineRule="exact"/>
              <w:jc w:val="center"/>
              <w:rPr>
                <w:sz w:val="24"/>
              </w:rPr>
            </w:pPr>
            <w:r>
              <w:rPr>
                <w:rFonts w:hint="eastAsia"/>
                <w:sz w:val="24"/>
              </w:rPr>
              <w:t>源</w:t>
            </w:r>
          </w:p>
        </w:tc>
        <w:tc>
          <w:tcPr>
            <w:tcW w:w="7730" w:type="dxa"/>
            <w:gridSpan w:val="6"/>
            <w:vAlign w:val="center"/>
          </w:tcPr>
          <w:p>
            <w:pPr>
              <w:spacing w:line="400" w:lineRule="exact"/>
              <w:jc w:val="left"/>
              <w:rPr>
                <w:sz w:val="24"/>
              </w:rPr>
            </w:pPr>
            <w:r>
              <w:rPr>
                <w:rFonts w:hint="eastAsia"/>
                <w:sz w:val="24"/>
              </w:rPr>
              <w:t>补偿所需经费及经费来源（由工程建设单位承担）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jc w:val="center"/>
        </w:trPr>
        <w:tc>
          <w:tcPr>
            <w:tcW w:w="828" w:type="dxa"/>
            <w:vAlign w:val="center"/>
          </w:tcPr>
          <w:p>
            <w:pPr>
              <w:spacing w:line="340" w:lineRule="exact"/>
              <w:jc w:val="center"/>
              <w:rPr>
                <w:sz w:val="24"/>
              </w:rPr>
            </w:pPr>
            <w:r>
              <w:rPr>
                <w:rFonts w:hint="eastAsia"/>
                <w:sz w:val="24"/>
              </w:rPr>
              <w:t>技术审查单位意见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8" w:hRule="atLeast"/>
          <w:jc w:val="center"/>
        </w:trPr>
        <w:tc>
          <w:tcPr>
            <w:tcW w:w="828" w:type="dxa"/>
            <w:vAlign w:val="center"/>
          </w:tcPr>
          <w:p>
            <w:pPr>
              <w:spacing w:line="340" w:lineRule="exact"/>
              <w:jc w:val="center"/>
              <w:rPr>
                <w:sz w:val="24"/>
              </w:rPr>
            </w:pPr>
            <w:r>
              <w:rPr>
                <w:sz w:val="24"/>
              </w:rPr>
              <w:t>内蒙</w:t>
            </w:r>
          </w:p>
          <w:p>
            <w:pPr>
              <w:spacing w:line="340" w:lineRule="exact"/>
              <w:jc w:val="center"/>
              <w:rPr>
                <w:sz w:val="24"/>
              </w:rPr>
            </w:pPr>
            <w:r>
              <w:rPr>
                <w:sz w:val="24"/>
              </w:rPr>
              <w:t>古自</w:t>
            </w:r>
          </w:p>
          <w:p>
            <w:pPr>
              <w:spacing w:line="340" w:lineRule="exact"/>
              <w:jc w:val="center"/>
              <w:rPr>
                <w:sz w:val="24"/>
              </w:rPr>
            </w:pPr>
            <w:r>
              <w:rPr>
                <w:sz w:val="24"/>
              </w:rPr>
              <w:t>治区</w:t>
            </w:r>
          </w:p>
          <w:p>
            <w:pPr>
              <w:spacing w:line="340" w:lineRule="exact"/>
              <w:jc w:val="center"/>
              <w:rPr>
                <w:sz w:val="24"/>
              </w:rPr>
            </w:pPr>
            <w:r>
              <w:rPr>
                <w:sz w:val="24"/>
              </w:rPr>
              <w:t>水文</w:t>
            </w:r>
          </w:p>
          <w:p>
            <w:pPr>
              <w:spacing w:line="340" w:lineRule="exact"/>
              <w:jc w:val="center"/>
              <w:rPr>
                <w:sz w:val="24"/>
              </w:rPr>
            </w:pPr>
            <w:r>
              <w:rPr>
                <w:sz w:val="24"/>
              </w:rPr>
              <w:t>总局</w:t>
            </w:r>
          </w:p>
          <w:p>
            <w:pPr>
              <w:spacing w:line="340" w:lineRule="exact"/>
              <w:jc w:val="center"/>
              <w:rPr>
                <w:sz w:val="24"/>
              </w:rPr>
            </w:pPr>
            <w:r>
              <w:rPr>
                <w:sz w:val="24"/>
              </w:rPr>
              <w:t>审</w:t>
            </w:r>
            <w:r>
              <w:rPr>
                <w:rFonts w:hint="eastAsia"/>
                <w:sz w:val="24"/>
              </w:rPr>
              <w:t>核</w:t>
            </w:r>
          </w:p>
          <w:p>
            <w:pPr>
              <w:spacing w:line="340" w:lineRule="exact"/>
              <w:jc w:val="center"/>
              <w:rPr>
                <w:sz w:val="24"/>
              </w:rPr>
            </w:pPr>
            <w:r>
              <w:rPr>
                <w:sz w:val="24"/>
              </w:rPr>
              <w:t>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0" w:hRule="atLeast"/>
          <w:jc w:val="center"/>
        </w:trPr>
        <w:tc>
          <w:tcPr>
            <w:tcW w:w="828" w:type="dxa"/>
            <w:vAlign w:val="center"/>
          </w:tcPr>
          <w:p>
            <w:pPr>
              <w:spacing w:line="340" w:lineRule="exact"/>
              <w:jc w:val="center"/>
              <w:rPr>
                <w:sz w:val="24"/>
              </w:rPr>
            </w:pPr>
            <w:r>
              <w:rPr>
                <w:rFonts w:hint="eastAsia"/>
                <w:sz w:val="24"/>
              </w:rPr>
              <w:t>内蒙古自治区水利厅审批意见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bl>
    <w:p>
      <w:r>
        <w:rPr>
          <w:szCs w:val="21"/>
        </w:rPr>
        <w:t>注：</w:t>
      </w:r>
      <w:r>
        <w:rPr>
          <w:rFonts w:hint="eastAsia"/>
          <w:szCs w:val="21"/>
        </w:rPr>
        <w:t>1.本表一式三份，A4纸双面打印；2.编号由审批机关填写。</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8</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国家基本水文测站上下游建设影响水文监测的工程审批申请表（空表）</w:t>
      </w:r>
    </w:p>
    <w:p>
      <w:pPr>
        <w:spacing w:beforeLines="100" w:afterLines="100" w:line="360" w:lineRule="auto"/>
        <w:jc w:val="center"/>
        <w:rPr>
          <w:rFonts w:ascii="宋体" w:hAnsi="宋体" w:cs="仿宋"/>
          <w:b/>
          <w:spacing w:val="-20"/>
          <w:sz w:val="36"/>
          <w:szCs w:val="36"/>
        </w:rPr>
      </w:pP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国家基本水文测站</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上下游建设影响水文监测的工程审批</w:t>
      </w:r>
    </w:p>
    <w:p>
      <w:pPr>
        <w:spacing w:beforeLines="100" w:afterLines="100" w:line="360" w:lineRule="auto"/>
        <w:jc w:val="center"/>
        <w:rPr>
          <w:rFonts w:ascii="宋体" w:hAnsi="宋体" w:cs="仿宋"/>
          <w:b/>
          <w:spacing w:val="-20"/>
          <w:sz w:val="44"/>
          <w:szCs w:val="44"/>
        </w:rPr>
      </w:pPr>
      <w:r>
        <w:rPr>
          <w:rFonts w:hint="eastAsia" w:ascii="宋体" w:hAnsi="宋体" w:cs="仿宋"/>
          <w:b/>
          <w:spacing w:val="-20"/>
          <w:sz w:val="44"/>
          <w:szCs w:val="44"/>
        </w:rPr>
        <w:t>申请表</w:t>
      </w:r>
    </w:p>
    <w:p>
      <w:pPr>
        <w:ind w:firstLine="560"/>
      </w:pPr>
    </w:p>
    <w:p>
      <w:pPr>
        <w:ind w:firstLine="560"/>
      </w:pPr>
    </w:p>
    <w:p/>
    <w:p>
      <w:pPr>
        <w:ind w:firstLine="560"/>
      </w:pPr>
    </w:p>
    <w:p>
      <w:pPr>
        <w:ind w:firstLine="560"/>
      </w:pPr>
    </w:p>
    <w:p>
      <w:pPr>
        <w:ind w:firstLine="560"/>
      </w:pPr>
    </w:p>
    <w:p>
      <w:pPr>
        <w:ind w:firstLine="560"/>
      </w:pPr>
    </w:p>
    <w:p>
      <w:pPr>
        <w:ind w:firstLine="560"/>
      </w:pPr>
    </w:p>
    <w:p>
      <w:pPr>
        <w:spacing w:line="360" w:lineRule="auto"/>
        <w:ind w:firstLine="1280" w:firstLineChars="400"/>
        <w:rPr>
          <w:rFonts w:ascii="楷体_GB2312" w:hAnsi="楷体_GB2312" w:eastAsia="楷体_GB2312" w:cs="楷体_GB2312"/>
          <w:sz w:val="32"/>
          <w:szCs w:val="32"/>
          <w:u w:val="single"/>
        </w:rPr>
      </w:pPr>
      <w:r>
        <w:rPr>
          <w:rFonts w:hint="eastAsia" w:ascii="楷体_GB2312" w:hAnsi="楷体_GB2312" w:eastAsia="楷体_GB2312" w:cs="楷体_GB2312"/>
          <w:sz w:val="32"/>
          <w:szCs w:val="32"/>
        </w:rPr>
        <w:t>编    号：</w:t>
      </w:r>
      <w:r>
        <w:rPr>
          <w:rFonts w:hint="eastAsia" w:ascii="楷体_GB2312" w:hAnsi="楷体_GB2312" w:eastAsia="楷体_GB2312" w:cs="楷体_GB2312"/>
          <w:sz w:val="32"/>
          <w:szCs w:val="32"/>
          <w:u w:val="single"/>
        </w:rPr>
        <w:t xml:space="preserve">                          </w:t>
      </w:r>
    </w:p>
    <w:p>
      <w:pPr>
        <w:spacing w:line="360" w:lineRule="auto"/>
        <w:ind w:firstLine="1280" w:firstLineChars="400"/>
        <w:rPr>
          <w:rFonts w:ascii="楷体_GB2312" w:hAnsi="楷体_GB2312" w:eastAsia="楷体_GB2312" w:cs="楷体_GB2312"/>
          <w:sz w:val="32"/>
          <w:szCs w:val="32"/>
        </w:rPr>
      </w:pPr>
      <w:r>
        <w:rPr>
          <w:rFonts w:hint="eastAsia" w:ascii="楷体_GB2312" w:hAnsi="楷体_GB2312" w:eastAsia="楷体_GB2312" w:cs="楷体_GB2312"/>
          <w:sz w:val="32"/>
          <w:szCs w:val="32"/>
        </w:rPr>
        <w:t>申请单位：</w:t>
      </w:r>
      <w:r>
        <w:rPr>
          <w:rFonts w:hint="eastAsia" w:ascii="楷体_GB2312" w:hAnsi="楷体_GB2312" w:eastAsia="楷体_GB2312" w:cs="楷体_GB2312"/>
          <w:sz w:val="32"/>
          <w:szCs w:val="32"/>
          <w:u w:val="single"/>
        </w:rPr>
        <w:t xml:space="preserve">                           </w:t>
      </w:r>
      <w:r>
        <w:rPr>
          <w:rFonts w:hint="eastAsia" w:ascii="楷体_GB2312" w:hAnsi="楷体_GB2312" w:eastAsia="楷体_GB2312" w:cs="楷体_GB2312"/>
          <w:sz w:val="32"/>
          <w:szCs w:val="32"/>
        </w:rPr>
        <w:t>（盖章）</w:t>
      </w:r>
    </w:p>
    <w:p>
      <w:pPr>
        <w:spacing w:line="360" w:lineRule="auto"/>
        <w:ind w:firstLine="1280" w:firstLineChars="4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申请日期：    20XX年 XX月 XX日</w:t>
      </w:r>
    </w:p>
    <w:p>
      <w:pPr>
        <w:spacing w:line="360" w:lineRule="auto"/>
        <w:ind w:firstLine="1280" w:firstLineChars="400"/>
        <w:rPr>
          <w:rFonts w:hint="eastAsia" w:ascii="楷体_GB2312" w:hAnsi="楷体_GB2312" w:eastAsia="楷体_GB2312" w:cs="楷体_GB2312"/>
          <w:sz w:val="32"/>
          <w:szCs w:val="32"/>
        </w:rPr>
      </w:pPr>
    </w:p>
    <w:p>
      <w:pPr>
        <w:spacing w:line="360" w:lineRule="auto"/>
        <w:ind w:firstLine="1280" w:firstLineChars="400"/>
        <w:rPr>
          <w:rFonts w:hint="eastAsia" w:ascii="楷体_GB2312" w:hAnsi="楷体_GB2312" w:eastAsia="楷体_GB2312" w:cs="楷体_GB2312"/>
          <w:sz w:val="32"/>
          <w:szCs w:val="32"/>
        </w:rPr>
      </w:pPr>
    </w:p>
    <w:p>
      <w:pPr>
        <w:spacing w:line="360" w:lineRule="auto"/>
        <w:ind w:firstLine="1280" w:firstLineChars="400"/>
        <w:rPr>
          <w:rFonts w:hint="eastAsia" w:ascii="楷体_GB2312" w:hAnsi="楷体_GB2312" w:eastAsia="楷体_GB2312" w:cs="楷体_GB2312"/>
          <w:sz w:val="32"/>
          <w:szCs w:val="32"/>
        </w:rPr>
      </w:pPr>
    </w:p>
    <w:p>
      <w:pPr>
        <w:spacing w:line="360" w:lineRule="auto"/>
        <w:ind w:firstLine="1280" w:firstLineChars="400"/>
        <w:rPr>
          <w:rFonts w:hint="eastAsia" w:ascii="楷体_GB2312" w:hAnsi="楷体_GB2312" w:eastAsia="楷体_GB2312" w:cs="楷体_GB2312"/>
          <w:sz w:val="32"/>
          <w:szCs w:val="32"/>
        </w:rPr>
      </w:pPr>
    </w:p>
    <w:p>
      <w:pPr>
        <w:spacing w:line="360" w:lineRule="auto"/>
        <w:ind w:firstLine="1280" w:firstLineChars="400"/>
        <w:rPr>
          <w:rFonts w:hint="eastAsia" w:ascii="楷体_GB2312" w:hAnsi="楷体_GB2312" w:eastAsia="楷体_GB2312" w:cs="楷体_GB2312"/>
          <w:sz w:val="32"/>
          <w:szCs w:val="32"/>
        </w:rPr>
      </w:pPr>
    </w:p>
    <w:p>
      <w:pPr>
        <w:spacing w:line="360" w:lineRule="auto"/>
        <w:ind w:firstLine="1280" w:firstLineChars="400"/>
        <w:rPr>
          <w:rFonts w:hint="eastAsia" w:ascii="楷体_GB2312" w:hAnsi="楷体_GB2312" w:eastAsia="楷体_GB2312" w:cs="楷体_GB2312"/>
          <w:sz w:val="32"/>
          <w:szCs w:val="32"/>
        </w:rPr>
      </w:pPr>
    </w:p>
    <w:tbl>
      <w:tblPr>
        <w:tblStyle w:val="8"/>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704"/>
        <w:gridCol w:w="2281"/>
        <w:gridCol w:w="108"/>
        <w:gridCol w:w="1212"/>
        <w:gridCol w:w="228"/>
        <w:gridCol w:w="2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申</w:t>
            </w:r>
          </w:p>
          <w:p>
            <w:pPr>
              <w:spacing w:line="400" w:lineRule="exact"/>
              <w:jc w:val="center"/>
              <w:rPr>
                <w:sz w:val="24"/>
              </w:rPr>
            </w:pPr>
            <w:r>
              <w:rPr>
                <w:rFonts w:hint="eastAsia"/>
                <w:sz w:val="24"/>
              </w:rPr>
              <w:t>请</w:t>
            </w:r>
          </w:p>
          <w:p>
            <w:pPr>
              <w:spacing w:line="400" w:lineRule="exact"/>
              <w:jc w:val="center"/>
              <w:rPr>
                <w:sz w:val="24"/>
              </w:rPr>
            </w:pPr>
            <w:r>
              <w:rPr>
                <w:rFonts w:hint="eastAsia"/>
                <w:sz w:val="24"/>
              </w:rPr>
              <w:t>人</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400" w:lineRule="exact"/>
              <w:jc w:val="center"/>
              <w:rPr>
                <w:sz w:val="24"/>
              </w:rPr>
            </w:pPr>
            <w:r>
              <w:rPr>
                <w:rFonts w:hint="eastAsia"/>
                <w:sz w:val="24"/>
              </w:rPr>
              <w:t>单位（个人）名    称</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单位性质</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法人代表</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联 系 人</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联系电话</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传     真</w:t>
            </w:r>
          </w:p>
        </w:tc>
        <w:tc>
          <w:tcPr>
            <w:tcW w:w="2389" w:type="dxa"/>
            <w:gridSpan w:val="2"/>
            <w:vAlign w:val="center"/>
          </w:tcPr>
          <w:p>
            <w:pPr>
              <w:spacing w:line="360" w:lineRule="auto"/>
              <w:jc w:val="center"/>
              <w:rPr>
                <w:sz w:val="24"/>
              </w:rPr>
            </w:pPr>
          </w:p>
        </w:tc>
        <w:tc>
          <w:tcPr>
            <w:tcW w:w="1440" w:type="dxa"/>
            <w:gridSpan w:val="2"/>
            <w:vAlign w:val="center"/>
          </w:tcPr>
          <w:p>
            <w:pPr>
              <w:spacing w:line="360" w:lineRule="auto"/>
              <w:jc w:val="center"/>
              <w:rPr>
                <w:sz w:val="24"/>
              </w:rPr>
            </w:pPr>
            <w:r>
              <w:rPr>
                <w:rFonts w:hint="eastAsia"/>
                <w:sz w:val="24"/>
              </w:rPr>
              <w:t>邮政编码</w:t>
            </w:r>
          </w:p>
        </w:tc>
        <w:tc>
          <w:tcPr>
            <w:tcW w:w="2197"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单位地址</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28" w:type="dxa"/>
            <w:vMerge w:val="restart"/>
            <w:vAlign w:val="center"/>
          </w:tcPr>
          <w:p>
            <w:pPr>
              <w:spacing w:line="400" w:lineRule="exact"/>
              <w:jc w:val="center"/>
              <w:rPr>
                <w:sz w:val="24"/>
              </w:rPr>
            </w:pPr>
            <w:r>
              <w:rPr>
                <w:rFonts w:hint="eastAsia"/>
                <w:sz w:val="24"/>
              </w:rPr>
              <w:t>拟</w:t>
            </w:r>
          </w:p>
          <w:p>
            <w:pPr>
              <w:spacing w:line="400" w:lineRule="exact"/>
              <w:jc w:val="center"/>
              <w:rPr>
                <w:sz w:val="24"/>
              </w:rPr>
            </w:pPr>
            <w:r>
              <w:rPr>
                <w:rFonts w:hint="eastAsia"/>
                <w:sz w:val="24"/>
              </w:rPr>
              <w:t>建</w:t>
            </w:r>
          </w:p>
          <w:p>
            <w:pPr>
              <w:spacing w:line="400" w:lineRule="exact"/>
              <w:jc w:val="center"/>
              <w:rPr>
                <w:sz w:val="24"/>
              </w:rPr>
            </w:pPr>
            <w:r>
              <w:rPr>
                <w:rFonts w:hint="eastAsia"/>
                <w:sz w:val="24"/>
              </w:rPr>
              <w:t>工</w:t>
            </w:r>
          </w:p>
          <w:p>
            <w:pPr>
              <w:spacing w:line="400" w:lineRule="exact"/>
              <w:jc w:val="center"/>
              <w:rPr>
                <w:sz w:val="24"/>
              </w:rPr>
            </w:pPr>
            <w:r>
              <w:rPr>
                <w:rFonts w:hint="eastAsia"/>
                <w:sz w:val="24"/>
              </w:rPr>
              <w:t>程</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名称</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性质</w:t>
            </w:r>
          </w:p>
        </w:tc>
        <w:tc>
          <w:tcPr>
            <w:tcW w:w="6026" w:type="dxa"/>
            <w:gridSpan w:val="5"/>
            <w:vAlign w:val="center"/>
          </w:tcPr>
          <w:p>
            <w:pPr>
              <w:spacing w:line="360" w:lineRule="auto"/>
              <w:rPr>
                <w:sz w:val="24"/>
              </w:rPr>
            </w:pPr>
            <w:r>
              <w:rPr>
                <w:rFonts w:hint="eastAsia" w:ascii="宋体" w:hAnsi="宋体" w:cs="宋体"/>
                <w:kern w:val="0"/>
                <w:sz w:val="24"/>
              </w:rPr>
              <w:t>□新建         □改扩建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10"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河段</w:t>
            </w:r>
          </w:p>
        </w:tc>
        <w:tc>
          <w:tcPr>
            <w:tcW w:w="6026" w:type="dxa"/>
            <w:gridSpan w:val="5"/>
            <w:vAlign w:val="center"/>
          </w:tcPr>
          <w:p>
            <w:pPr>
              <w:spacing w:line="360" w:lineRule="auto"/>
              <w:rPr>
                <w:sz w:val="24"/>
              </w:rPr>
            </w:pPr>
            <w:r>
              <w:rPr>
                <w:rFonts w:hint="eastAsia"/>
                <w:sz w:val="24"/>
                <w:u w:val="single"/>
              </w:rPr>
              <w:t xml:space="preserve">流域：       水系：       河：      河段：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选址</w:t>
            </w:r>
          </w:p>
        </w:tc>
        <w:tc>
          <w:tcPr>
            <w:tcW w:w="6026" w:type="dxa"/>
            <w:gridSpan w:val="5"/>
            <w:vAlign w:val="center"/>
          </w:tcPr>
          <w:p>
            <w:pPr>
              <w:jc w:val="distribute"/>
              <w:rPr>
                <w:sz w:val="18"/>
                <w:szCs w:val="18"/>
                <w:u w:val="single"/>
              </w:rPr>
            </w:pPr>
          </w:p>
          <w:p>
            <w:pPr>
              <w:spacing w:line="360" w:lineRule="auto"/>
              <w:rPr>
                <w:sz w:val="24"/>
                <w:u w:val="single"/>
              </w:rPr>
            </w:pPr>
            <w:r>
              <w:rPr>
                <w:rFonts w:hint="eastAsia"/>
                <w:sz w:val="24"/>
                <w:u w:val="single"/>
              </w:rPr>
              <w:t xml:space="preserve"> 东经：                 北纬：                 </w:t>
            </w:r>
          </w:p>
          <w:p>
            <w:pPr>
              <w:rPr>
                <w:sz w:val="18"/>
                <w:szCs w:val="18"/>
                <w:u w:val="single"/>
              </w:rPr>
            </w:pPr>
          </w:p>
          <w:p>
            <w:pPr>
              <w:spacing w:line="360" w:lineRule="auto"/>
              <w:rPr>
                <w:sz w:val="24"/>
                <w:u w:val="single"/>
              </w:rPr>
            </w:pPr>
            <w:r>
              <w:rPr>
                <w:rFonts w:hint="eastAsia"/>
                <w:sz w:val="24"/>
                <w:u w:val="single"/>
              </w:rPr>
              <w:t xml:space="preserve">            盟（市）           旗（县、市、区）</w:t>
            </w:r>
          </w:p>
          <w:p>
            <w:pPr>
              <w:rPr>
                <w:sz w:val="18"/>
                <w:szCs w:val="18"/>
                <w:u w:val="single"/>
              </w:rPr>
            </w:pPr>
          </w:p>
          <w:p>
            <w:pPr>
              <w:spacing w:line="360" w:lineRule="auto"/>
              <w:jc w:val="center"/>
              <w:rPr>
                <w:sz w:val="24"/>
              </w:rPr>
            </w:pPr>
            <w:r>
              <w:rPr>
                <w:rFonts w:hint="eastAsia"/>
                <w:sz w:val="24"/>
                <w:u w:val="single"/>
              </w:rPr>
              <w:t xml:space="preserve">             乡（镇、苏木）              村（嘎查）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建设方案</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28" w:type="dxa"/>
            <w:vMerge w:val="restart"/>
            <w:vAlign w:val="center"/>
          </w:tcPr>
          <w:p>
            <w:pPr>
              <w:spacing w:line="400" w:lineRule="exact"/>
              <w:jc w:val="center"/>
              <w:rPr>
                <w:sz w:val="24"/>
              </w:rPr>
            </w:pPr>
            <w:r>
              <w:rPr>
                <w:rFonts w:hint="eastAsia"/>
                <w:sz w:val="24"/>
              </w:rPr>
              <w:t>受</w:t>
            </w:r>
          </w:p>
          <w:p>
            <w:pPr>
              <w:spacing w:line="400" w:lineRule="exact"/>
              <w:jc w:val="center"/>
              <w:rPr>
                <w:sz w:val="24"/>
              </w:rPr>
            </w:pPr>
            <w:r>
              <w:rPr>
                <w:rFonts w:hint="eastAsia"/>
                <w:sz w:val="24"/>
              </w:rPr>
              <w:t>影</w:t>
            </w:r>
          </w:p>
          <w:p>
            <w:pPr>
              <w:spacing w:line="400" w:lineRule="exact"/>
              <w:jc w:val="center"/>
              <w:rPr>
                <w:sz w:val="24"/>
              </w:rPr>
            </w:pPr>
            <w:r>
              <w:rPr>
                <w:rFonts w:hint="eastAsia"/>
                <w:sz w:val="24"/>
              </w:rPr>
              <w:t>响</w:t>
            </w:r>
          </w:p>
          <w:p>
            <w:pPr>
              <w:spacing w:line="400" w:lineRule="exact"/>
              <w:jc w:val="center"/>
              <w:rPr>
                <w:sz w:val="24"/>
              </w:rPr>
            </w:pPr>
            <w:r>
              <w:rPr>
                <w:rFonts w:hint="eastAsia"/>
                <w:sz w:val="24"/>
              </w:rPr>
              <w:t>水</w:t>
            </w:r>
          </w:p>
          <w:p>
            <w:pPr>
              <w:spacing w:line="400" w:lineRule="exact"/>
              <w:jc w:val="center"/>
              <w:rPr>
                <w:sz w:val="24"/>
              </w:rPr>
            </w:pPr>
            <w:r>
              <w:rPr>
                <w:rFonts w:hint="eastAsia"/>
                <w:sz w:val="24"/>
              </w:rPr>
              <w:t>文</w:t>
            </w:r>
          </w:p>
          <w:p>
            <w:pPr>
              <w:spacing w:line="400" w:lineRule="exact"/>
              <w:jc w:val="center"/>
              <w:rPr>
                <w:sz w:val="24"/>
              </w:rPr>
            </w:pPr>
            <w:r>
              <w:rPr>
                <w:rFonts w:hint="eastAsia"/>
                <w:sz w:val="24"/>
              </w:rPr>
              <w:t>测</w:t>
            </w:r>
          </w:p>
          <w:p>
            <w:pPr>
              <w:spacing w:line="400" w:lineRule="exact"/>
              <w:jc w:val="center"/>
              <w:rPr>
                <w:sz w:val="24"/>
              </w:rPr>
            </w:pPr>
            <w:r>
              <w:rPr>
                <w:rFonts w:hint="eastAsia"/>
                <w:sz w:val="24"/>
              </w:rPr>
              <w:t>站</w:t>
            </w:r>
          </w:p>
          <w:p>
            <w:pPr>
              <w:spacing w:line="400" w:lineRule="exact"/>
              <w:jc w:val="center"/>
              <w:rPr>
                <w:sz w:val="24"/>
              </w:rPr>
            </w:pPr>
            <w:r>
              <w:rPr>
                <w:rFonts w:hint="eastAsia"/>
                <w:sz w:val="24"/>
              </w:rPr>
              <w:t>基</w:t>
            </w:r>
          </w:p>
          <w:p>
            <w:pPr>
              <w:spacing w:line="400" w:lineRule="exact"/>
              <w:jc w:val="center"/>
              <w:rPr>
                <w:sz w:val="24"/>
              </w:rPr>
            </w:pPr>
            <w:r>
              <w:rPr>
                <w:rFonts w:hint="eastAsia"/>
                <w:sz w:val="24"/>
              </w:rPr>
              <w:t>本</w:t>
            </w:r>
          </w:p>
          <w:p>
            <w:pPr>
              <w:spacing w:line="400" w:lineRule="exact"/>
              <w:jc w:val="center"/>
              <w:rPr>
                <w:sz w:val="24"/>
              </w:rPr>
            </w:pPr>
            <w:r>
              <w:rPr>
                <w:rFonts w:hint="eastAsia"/>
                <w:sz w:val="24"/>
              </w:rPr>
              <w:t>情</w:t>
            </w:r>
          </w:p>
          <w:p>
            <w:pPr>
              <w:spacing w:line="400" w:lineRule="exact"/>
              <w:jc w:val="center"/>
              <w:rPr>
                <w:sz w:val="24"/>
              </w:rPr>
            </w:pPr>
            <w:r>
              <w:rPr>
                <w:rFonts w:hint="eastAsia"/>
                <w:sz w:val="24"/>
              </w:rPr>
              <w:t>况</w:t>
            </w:r>
          </w:p>
        </w:tc>
        <w:tc>
          <w:tcPr>
            <w:tcW w:w="1704" w:type="dxa"/>
            <w:vAlign w:val="center"/>
          </w:tcPr>
          <w:p>
            <w:pPr>
              <w:spacing w:line="360" w:lineRule="auto"/>
              <w:jc w:val="center"/>
              <w:rPr>
                <w:sz w:val="24"/>
              </w:rPr>
            </w:pPr>
            <w:r>
              <w:rPr>
                <w:rFonts w:hint="eastAsia"/>
                <w:sz w:val="24"/>
              </w:rPr>
              <w:t>站    名</w:t>
            </w:r>
          </w:p>
        </w:tc>
        <w:tc>
          <w:tcPr>
            <w:tcW w:w="6026" w:type="dxa"/>
            <w:gridSpan w:val="5"/>
            <w:vAlign w:val="center"/>
          </w:tcPr>
          <w:p>
            <w:pPr>
              <w:spacing w:line="360" w:lineRule="auto"/>
              <w:jc w:val="center"/>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站    址</w:t>
            </w:r>
          </w:p>
        </w:tc>
        <w:tc>
          <w:tcPr>
            <w:tcW w:w="6026" w:type="dxa"/>
            <w:gridSpan w:val="5"/>
            <w:vAlign w:val="center"/>
          </w:tcPr>
          <w:p>
            <w:pPr>
              <w:rPr>
                <w:sz w:val="24"/>
                <w:u w:val="single"/>
              </w:rPr>
            </w:pPr>
          </w:p>
          <w:p>
            <w:pPr>
              <w:spacing w:line="360" w:lineRule="auto"/>
              <w:rPr>
                <w:sz w:val="24"/>
                <w:u w:val="single"/>
              </w:rPr>
            </w:pPr>
            <w:r>
              <w:rPr>
                <w:rFonts w:hint="eastAsia"/>
                <w:sz w:val="24"/>
                <w:u w:val="single"/>
              </w:rPr>
              <w:t xml:space="preserve">流域：       河名：      东经：      北纬：     </w:t>
            </w:r>
          </w:p>
          <w:p>
            <w:pPr>
              <w:rPr>
                <w:sz w:val="24"/>
                <w:u w:val="single"/>
              </w:rPr>
            </w:pPr>
          </w:p>
          <w:p>
            <w:pPr>
              <w:spacing w:line="360" w:lineRule="auto"/>
              <w:rPr>
                <w:sz w:val="24"/>
                <w:u w:val="single"/>
              </w:rPr>
            </w:pPr>
            <w:r>
              <w:rPr>
                <w:rFonts w:hint="eastAsia"/>
                <w:sz w:val="24"/>
                <w:u w:val="single"/>
              </w:rPr>
              <w:t xml:space="preserve">             盟（市）           旗（县、市、区）</w:t>
            </w:r>
          </w:p>
          <w:p>
            <w:pPr>
              <w:rPr>
                <w:sz w:val="24"/>
                <w:u w:val="single"/>
              </w:rPr>
            </w:pPr>
          </w:p>
          <w:p>
            <w:pPr>
              <w:spacing w:line="360" w:lineRule="auto"/>
              <w:rPr>
                <w:sz w:val="24"/>
                <w:u w:val="single"/>
              </w:rPr>
            </w:pPr>
            <w:r>
              <w:rPr>
                <w:rFonts w:hint="eastAsia"/>
                <w:sz w:val="24"/>
                <w:u w:val="single"/>
              </w:rPr>
              <w:t xml:space="preserve">             乡（镇、苏木）              村（嘎查）</w:t>
            </w:r>
          </w:p>
          <w:p>
            <w:pPr>
              <w:rPr>
                <w:sz w:val="24"/>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28" w:type="dxa"/>
            <w:vMerge w:val="continue"/>
          </w:tcPr>
          <w:p>
            <w:pPr>
              <w:spacing w:line="360" w:lineRule="auto"/>
              <w:rPr>
                <w:sz w:val="24"/>
              </w:rPr>
            </w:pPr>
          </w:p>
        </w:tc>
        <w:tc>
          <w:tcPr>
            <w:tcW w:w="1704" w:type="dxa"/>
            <w:vAlign w:val="center"/>
          </w:tcPr>
          <w:p>
            <w:pPr>
              <w:spacing w:line="360" w:lineRule="auto"/>
              <w:jc w:val="center"/>
              <w:rPr>
                <w:sz w:val="24"/>
              </w:rPr>
            </w:pPr>
            <w:r>
              <w:rPr>
                <w:rFonts w:hint="eastAsia"/>
                <w:sz w:val="24"/>
              </w:rPr>
              <w:t>测验断面数</w:t>
            </w:r>
          </w:p>
        </w:tc>
        <w:tc>
          <w:tcPr>
            <w:tcW w:w="2281" w:type="dxa"/>
            <w:vAlign w:val="center"/>
          </w:tcPr>
          <w:p>
            <w:pPr>
              <w:spacing w:line="360" w:lineRule="auto"/>
              <w:jc w:val="center"/>
              <w:rPr>
                <w:sz w:val="24"/>
              </w:rPr>
            </w:pPr>
          </w:p>
        </w:tc>
        <w:tc>
          <w:tcPr>
            <w:tcW w:w="1320" w:type="dxa"/>
            <w:gridSpan w:val="2"/>
            <w:vAlign w:val="center"/>
          </w:tcPr>
          <w:p>
            <w:pPr>
              <w:spacing w:line="400" w:lineRule="exact"/>
              <w:jc w:val="center"/>
              <w:rPr>
                <w:sz w:val="24"/>
              </w:rPr>
            </w:pPr>
            <w:r>
              <w:rPr>
                <w:rFonts w:hint="eastAsia"/>
                <w:sz w:val="24"/>
              </w:rPr>
              <w:t>集水面积</w:t>
            </w:r>
          </w:p>
          <w:p>
            <w:pPr>
              <w:spacing w:line="400" w:lineRule="exact"/>
              <w:jc w:val="center"/>
              <w:rPr>
                <w:sz w:val="24"/>
              </w:rPr>
            </w:pPr>
            <w:r>
              <w:rPr>
                <w:rFonts w:hint="eastAsia"/>
                <w:sz w:val="24"/>
              </w:rPr>
              <w:t>（km</w:t>
            </w:r>
            <w:r>
              <w:rPr>
                <w:rFonts w:hint="eastAsia"/>
                <w:sz w:val="24"/>
                <w:vertAlign w:val="superscript"/>
              </w:rPr>
              <w:t>2</w:t>
            </w:r>
            <w:r>
              <w:rPr>
                <w:rFonts w:hint="eastAsia"/>
                <w:sz w:val="24"/>
              </w:rPr>
              <w:t>）</w:t>
            </w:r>
          </w:p>
        </w:tc>
        <w:tc>
          <w:tcPr>
            <w:tcW w:w="2425" w:type="dxa"/>
            <w:gridSpan w:val="2"/>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建站时间</w:t>
            </w:r>
          </w:p>
        </w:tc>
        <w:tc>
          <w:tcPr>
            <w:tcW w:w="2281" w:type="dxa"/>
            <w:vAlign w:val="center"/>
          </w:tcPr>
          <w:p>
            <w:pPr>
              <w:spacing w:line="400" w:lineRule="atLeast"/>
              <w:jc w:val="center"/>
              <w:rPr>
                <w:sz w:val="24"/>
              </w:rPr>
            </w:pPr>
          </w:p>
        </w:tc>
        <w:tc>
          <w:tcPr>
            <w:tcW w:w="1320" w:type="dxa"/>
            <w:gridSpan w:val="2"/>
            <w:vAlign w:val="center"/>
          </w:tcPr>
          <w:p>
            <w:pPr>
              <w:spacing w:line="400" w:lineRule="atLeast"/>
              <w:jc w:val="center"/>
              <w:rPr>
                <w:sz w:val="24"/>
              </w:rPr>
            </w:pPr>
            <w:r>
              <w:rPr>
                <w:rFonts w:hint="eastAsia"/>
                <w:sz w:val="24"/>
              </w:rPr>
              <w:t>测验项目</w:t>
            </w:r>
          </w:p>
        </w:tc>
        <w:tc>
          <w:tcPr>
            <w:tcW w:w="2425" w:type="dxa"/>
            <w:gridSpan w:val="2"/>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28" w:type="dxa"/>
            <w:vMerge w:val="continue"/>
          </w:tcPr>
          <w:p>
            <w:pPr>
              <w:spacing w:line="360" w:lineRule="auto"/>
              <w:rPr>
                <w:sz w:val="24"/>
              </w:rPr>
            </w:pPr>
          </w:p>
        </w:tc>
        <w:tc>
          <w:tcPr>
            <w:tcW w:w="1704" w:type="dxa"/>
            <w:vAlign w:val="center"/>
          </w:tcPr>
          <w:p>
            <w:pPr>
              <w:spacing w:line="400" w:lineRule="atLeast"/>
              <w:jc w:val="center"/>
              <w:rPr>
                <w:sz w:val="24"/>
              </w:rPr>
            </w:pPr>
            <w:r>
              <w:rPr>
                <w:rFonts w:hint="eastAsia"/>
                <w:sz w:val="24"/>
              </w:rPr>
              <w:t>受影响情况</w:t>
            </w:r>
          </w:p>
        </w:tc>
        <w:tc>
          <w:tcPr>
            <w:tcW w:w="6026" w:type="dxa"/>
            <w:gridSpan w:val="5"/>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0" w:hRule="atLeast"/>
          <w:jc w:val="center"/>
        </w:trPr>
        <w:tc>
          <w:tcPr>
            <w:tcW w:w="828" w:type="dxa"/>
            <w:vAlign w:val="center"/>
          </w:tcPr>
          <w:p>
            <w:pPr>
              <w:spacing w:line="360" w:lineRule="exact"/>
              <w:jc w:val="center"/>
              <w:rPr>
                <w:sz w:val="24"/>
              </w:rPr>
            </w:pPr>
            <w:r>
              <w:rPr>
                <w:rFonts w:hint="eastAsia"/>
                <w:sz w:val="24"/>
              </w:rPr>
              <w:t>具</w:t>
            </w:r>
          </w:p>
          <w:p>
            <w:pPr>
              <w:spacing w:line="360" w:lineRule="exact"/>
              <w:jc w:val="center"/>
              <w:rPr>
                <w:sz w:val="24"/>
              </w:rPr>
            </w:pPr>
            <w:r>
              <w:rPr>
                <w:rFonts w:hint="eastAsia"/>
                <w:sz w:val="24"/>
              </w:rPr>
              <w:t>体</w:t>
            </w:r>
          </w:p>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措</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施</w:t>
            </w:r>
          </w:p>
          <w:p>
            <w:pPr>
              <w:spacing w:line="360" w:lineRule="exact"/>
              <w:jc w:val="center"/>
              <w:rPr>
                <w:sz w:val="24"/>
              </w:rPr>
            </w:pPr>
            <w:r>
              <w:rPr>
                <w:rFonts w:hint="eastAsia"/>
                <w:sz w:val="24"/>
              </w:rPr>
              <w:t>工</w:t>
            </w:r>
          </w:p>
          <w:p>
            <w:pPr>
              <w:spacing w:line="360" w:lineRule="exact"/>
              <w:jc w:val="center"/>
              <w:rPr>
                <w:sz w:val="24"/>
              </w:rPr>
            </w:pPr>
            <w:r>
              <w:rPr>
                <w:rFonts w:hint="eastAsia"/>
                <w:sz w:val="24"/>
              </w:rPr>
              <w:t>计</w:t>
            </w:r>
          </w:p>
          <w:p>
            <w:pPr>
              <w:spacing w:line="360" w:lineRule="exact"/>
              <w:jc w:val="center"/>
              <w:rPr>
                <w:sz w:val="24"/>
              </w:rPr>
            </w:pPr>
            <w:r>
              <w:rPr>
                <w:rFonts w:hint="eastAsia"/>
                <w:sz w:val="24"/>
              </w:rPr>
              <w:t>划</w:t>
            </w:r>
          </w:p>
        </w:tc>
        <w:tc>
          <w:tcPr>
            <w:tcW w:w="7730" w:type="dxa"/>
            <w:gridSpan w:val="6"/>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828" w:type="dxa"/>
            <w:vAlign w:val="center"/>
          </w:tcPr>
          <w:p>
            <w:pPr>
              <w:spacing w:line="360" w:lineRule="exact"/>
              <w:jc w:val="center"/>
              <w:rPr>
                <w:sz w:val="24"/>
              </w:rPr>
            </w:pPr>
            <w:r>
              <w:rPr>
                <w:rFonts w:hint="eastAsia"/>
                <w:sz w:val="24"/>
              </w:rPr>
              <w:t>补</w:t>
            </w:r>
          </w:p>
          <w:p>
            <w:pPr>
              <w:spacing w:line="360" w:lineRule="exact"/>
              <w:jc w:val="center"/>
              <w:rPr>
                <w:sz w:val="24"/>
              </w:rPr>
            </w:pPr>
            <w:r>
              <w:rPr>
                <w:rFonts w:hint="eastAsia"/>
                <w:sz w:val="24"/>
              </w:rPr>
              <w:t>偿</w:t>
            </w:r>
          </w:p>
          <w:p>
            <w:pPr>
              <w:spacing w:line="360" w:lineRule="exact"/>
              <w:jc w:val="center"/>
              <w:rPr>
                <w:sz w:val="24"/>
              </w:rPr>
            </w:pPr>
            <w:r>
              <w:rPr>
                <w:rFonts w:hint="eastAsia"/>
                <w:sz w:val="24"/>
              </w:rPr>
              <w:t>经</w:t>
            </w:r>
          </w:p>
          <w:p>
            <w:pPr>
              <w:spacing w:line="360" w:lineRule="exact"/>
              <w:jc w:val="center"/>
              <w:rPr>
                <w:sz w:val="24"/>
              </w:rPr>
            </w:pPr>
            <w:r>
              <w:rPr>
                <w:rFonts w:hint="eastAsia"/>
                <w:sz w:val="24"/>
              </w:rPr>
              <w:t>费</w:t>
            </w:r>
          </w:p>
          <w:p>
            <w:pPr>
              <w:spacing w:line="360" w:lineRule="exact"/>
              <w:jc w:val="center"/>
              <w:rPr>
                <w:sz w:val="24"/>
              </w:rPr>
            </w:pPr>
            <w:r>
              <w:rPr>
                <w:rFonts w:hint="eastAsia"/>
                <w:sz w:val="24"/>
              </w:rPr>
              <w:t>及</w:t>
            </w:r>
          </w:p>
          <w:p>
            <w:pPr>
              <w:spacing w:line="360" w:lineRule="exact"/>
              <w:jc w:val="center"/>
              <w:rPr>
                <w:sz w:val="24"/>
              </w:rPr>
            </w:pPr>
            <w:r>
              <w:rPr>
                <w:rFonts w:hint="eastAsia"/>
                <w:sz w:val="24"/>
              </w:rPr>
              <w:t>来</w:t>
            </w:r>
          </w:p>
          <w:p>
            <w:pPr>
              <w:spacing w:line="360" w:lineRule="exact"/>
              <w:jc w:val="center"/>
              <w:rPr>
                <w:sz w:val="24"/>
              </w:rPr>
            </w:pPr>
            <w:r>
              <w:rPr>
                <w:rFonts w:hint="eastAsia"/>
                <w:sz w:val="24"/>
              </w:rPr>
              <w:t>源</w:t>
            </w:r>
          </w:p>
        </w:tc>
        <w:tc>
          <w:tcPr>
            <w:tcW w:w="7730" w:type="dxa"/>
            <w:gridSpan w:val="6"/>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8" w:hRule="atLeast"/>
          <w:jc w:val="center"/>
        </w:trPr>
        <w:tc>
          <w:tcPr>
            <w:tcW w:w="828" w:type="dxa"/>
            <w:vAlign w:val="center"/>
          </w:tcPr>
          <w:p>
            <w:pPr>
              <w:spacing w:line="340" w:lineRule="exact"/>
              <w:jc w:val="center"/>
              <w:rPr>
                <w:sz w:val="24"/>
              </w:rPr>
            </w:pPr>
            <w:r>
              <w:rPr>
                <w:rFonts w:hint="eastAsia"/>
                <w:sz w:val="24"/>
              </w:rPr>
              <w:t>技术审查单位意见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2" w:hRule="atLeast"/>
          <w:jc w:val="center"/>
        </w:trPr>
        <w:tc>
          <w:tcPr>
            <w:tcW w:w="828" w:type="dxa"/>
            <w:vAlign w:val="center"/>
          </w:tcPr>
          <w:p>
            <w:pPr>
              <w:spacing w:line="340" w:lineRule="exact"/>
              <w:jc w:val="center"/>
              <w:rPr>
                <w:sz w:val="24"/>
              </w:rPr>
            </w:pPr>
            <w:r>
              <w:rPr>
                <w:sz w:val="24"/>
              </w:rPr>
              <w:t>内蒙</w:t>
            </w:r>
          </w:p>
          <w:p>
            <w:pPr>
              <w:spacing w:line="340" w:lineRule="exact"/>
              <w:jc w:val="center"/>
              <w:rPr>
                <w:sz w:val="24"/>
              </w:rPr>
            </w:pPr>
            <w:r>
              <w:rPr>
                <w:sz w:val="24"/>
              </w:rPr>
              <w:t>古自</w:t>
            </w:r>
          </w:p>
          <w:p>
            <w:pPr>
              <w:spacing w:line="340" w:lineRule="exact"/>
              <w:jc w:val="center"/>
              <w:rPr>
                <w:sz w:val="24"/>
              </w:rPr>
            </w:pPr>
            <w:r>
              <w:rPr>
                <w:sz w:val="24"/>
              </w:rPr>
              <w:t>治区</w:t>
            </w:r>
          </w:p>
          <w:p>
            <w:pPr>
              <w:spacing w:line="340" w:lineRule="exact"/>
              <w:jc w:val="center"/>
              <w:rPr>
                <w:sz w:val="24"/>
              </w:rPr>
            </w:pPr>
            <w:r>
              <w:rPr>
                <w:sz w:val="24"/>
              </w:rPr>
              <w:t>水文</w:t>
            </w:r>
          </w:p>
          <w:p>
            <w:pPr>
              <w:spacing w:line="340" w:lineRule="exact"/>
              <w:jc w:val="center"/>
              <w:rPr>
                <w:sz w:val="24"/>
              </w:rPr>
            </w:pPr>
            <w:r>
              <w:rPr>
                <w:sz w:val="24"/>
              </w:rPr>
              <w:t>总局</w:t>
            </w:r>
          </w:p>
          <w:p>
            <w:pPr>
              <w:spacing w:line="340" w:lineRule="exact"/>
              <w:jc w:val="center"/>
              <w:rPr>
                <w:sz w:val="24"/>
              </w:rPr>
            </w:pPr>
            <w:r>
              <w:rPr>
                <w:sz w:val="24"/>
              </w:rPr>
              <w:t>审</w:t>
            </w:r>
            <w:r>
              <w:rPr>
                <w:rFonts w:hint="eastAsia"/>
                <w:sz w:val="24"/>
              </w:rPr>
              <w:t>核</w:t>
            </w:r>
          </w:p>
          <w:p>
            <w:pPr>
              <w:spacing w:line="340" w:lineRule="exact"/>
              <w:jc w:val="center"/>
              <w:rPr>
                <w:sz w:val="24"/>
              </w:rPr>
            </w:pPr>
            <w:r>
              <w:rPr>
                <w:sz w:val="24"/>
              </w:rPr>
              <w:t>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828" w:type="dxa"/>
            <w:vAlign w:val="center"/>
          </w:tcPr>
          <w:p>
            <w:pPr>
              <w:spacing w:line="340" w:lineRule="exact"/>
              <w:jc w:val="center"/>
              <w:rPr>
                <w:sz w:val="24"/>
              </w:rPr>
            </w:pPr>
            <w:r>
              <w:rPr>
                <w:rFonts w:hint="eastAsia"/>
                <w:sz w:val="24"/>
              </w:rPr>
              <w:t>内蒙古自治区水利厅审批意见</w:t>
            </w:r>
          </w:p>
        </w:tc>
        <w:tc>
          <w:tcPr>
            <w:tcW w:w="7730" w:type="dxa"/>
            <w:gridSpan w:val="6"/>
            <w:vAlign w:val="bottom"/>
          </w:tcPr>
          <w:p>
            <w:pPr>
              <w:spacing w:line="360" w:lineRule="auto"/>
              <w:ind w:right="480" w:firstLine="4080" w:firstLineChars="1700"/>
              <w:rPr>
                <w:sz w:val="24"/>
              </w:rPr>
            </w:pPr>
            <w:r>
              <w:rPr>
                <w:sz w:val="24"/>
              </w:rPr>
              <w:t>（单位印章）</w:t>
            </w:r>
          </w:p>
          <w:p>
            <w:pPr>
              <w:spacing w:line="360" w:lineRule="auto"/>
              <w:jc w:val="right"/>
              <w:rPr>
                <w:sz w:val="24"/>
              </w:rPr>
            </w:pPr>
          </w:p>
          <w:p>
            <w:pPr>
              <w:spacing w:line="360" w:lineRule="auto"/>
              <w:ind w:right="480" w:firstLine="5280" w:firstLineChars="2200"/>
              <w:rPr>
                <w:sz w:val="24"/>
              </w:rPr>
            </w:pPr>
            <w:r>
              <w:rPr>
                <w:sz w:val="24"/>
              </w:rPr>
              <w:t>年    月    日</w:t>
            </w:r>
          </w:p>
        </w:tc>
      </w:tr>
    </w:tbl>
    <w:p>
      <w:pPr>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szCs w:val="21"/>
        </w:rPr>
        <w:t>注：</w:t>
      </w:r>
      <w:r>
        <w:rPr>
          <w:rFonts w:hint="eastAsia"/>
          <w:szCs w:val="21"/>
        </w:rPr>
        <w:t>1.本表一式三份，A4纸双面打印；2.编号由审批机关填写。</w:t>
      </w:r>
    </w:p>
    <w:p>
      <w:pPr>
        <w:pStyle w:val="2"/>
        <w:rPr>
          <w:rFonts w:hint="default"/>
          <w:color w:val="000000" w:themeColor="text1"/>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Wingdings 2">
    <w:altName w:val="Standard Symbols PS"/>
    <w:panose1 w:val="05020102010507070707"/>
    <w:charset w:val="02"/>
    <w:family w:val="auto"/>
    <w:pitch w:val="default"/>
    <w:sig w:usb0="00000000" w:usb1="00000000" w:usb2="00000000" w:usb3="00000000" w:csb0="8000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E740FB"/>
    <w:multiLevelType w:val="singleLevel"/>
    <w:tmpl w:val="84E740FB"/>
    <w:lvl w:ilvl="0" w:tentative="0">
      <w:start w:val="1"/>
      <w:numFmt w:val="decimal"/>
      <w:suff w:val="nothing"/>
      <w:lvlText w:val="%1、"/>
      <w:lvlJc w:val="left"/>
    </w:lvl>
  </w:abstractNum>
  <w:abstractNum w:abstractNumId="1">
    <w:nsid w:val="FEA057AE"/>
    <w:multiLevelType w:val="singleLevel"/>
    <w:tmpl w:val="FEA057AE"/>
    <w:lvl w:ilvl="0" w:tentative="0">
      <w:start w:val="1"/>
      <w:numFmt w:val="decimal"/>
      <w:suff w:val="nothing"/>
      <w:lvlText w:val="%1、"/>
      <w:lvlJc w:val="left"/>
    </w:lvl>
  </w:abstractNum>
  <w:abstractNum w:abstractNumId="2">
    <w:nsid w:val="76B02410"/>
    <w:multiLevelType w:val="singleLevel"/>
    <w:tmpl w:val="76B02410"/>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xYmNlNzJhYTUzYTk1ZTU2Nzk4Zjc3MGVmYTA0ZDgifQ=="/>
  </w:docVars>
  <w:rsids>
    <w:rsidRoot w:val="003A338A"/>
    <w:rsid w:val="003A338A"/>
    <w:rsid w:val="005813F5"/>
    <w:rsid w:val="00C72E30"/>
    <w:rsid w:val="00D029DA"/>
    <w:rsid w:val="00FF06C6"/>
    <w:rsid w:val="01BF4FD5"/>
    <w:rsid w:val="023557CE"/>
    <w:rsid w:val="07F764CA"/>
    <w:rsid w:val="0B0F03EC"/>
    <w:rsid w:val="1412108A"/>
    <w:rsid w:val="15593193"/>
    <w:rsid w:val="1B183DF2"/>
    <w:rsid w:val="1EAF2075"/>
    <w:rsid w:val="200D799B"/>
    <w:rsid w:val="21903E59"/>
    <w:rsid w:val="220648F1"/>
    <w:rsid w:val="235C37B6"/>
    <w:rsid w:val="250F1AC0"/>
    <w:rsid w:val="27382820"/>
    <w:rsid w:val="28EC70CE"/>
    <w:rsid w:val="29A22245"/>
    <w:rsid w:val="29D94770"/>
    <w:rsid w:val="2FE931A8"/>
    <w:rsid w:val="3131732D"/>
    <w:rsid w:val="31D95169"/>
    <w:rsid w:val="32436549"/>
    <w:rsid w:val="36280C33"/>
    <w:rsid w:val="38AE63CD"/>
    <w:rsid w:val="3C6D0457"/>
    <w:rsid w:val="413E57AF"/>
    <w:rsid w:val="426D6123"/>
    <w:rsid w:val="474E3552"/>
    <w:rsid w:val="49597F15"/>
    <w:rsid w:val="4C4A36E1"/>
    <w:rsid w:val="4C516396"/>
    <w:rsid w:val="4D901140"/>
    <w:rsid w:val="4D9A0265"/>
    <w:rsid w:val="4DD252B5"/>
    <w:rsid w:val="4F0A6CD0"/>
    <w:rsid w:val="51AC79F2"/>
    <w:rsid w:val="520B1A5A"/>
    <w:rsid w:val="53BD36C9"/>
    <w:rsid w:val="53EB1065"/>
    <w:rsid w:val="545D1605"/>
    <w:rsid w:val="569819BC"/>
    <w:rsid w:val="586456A3"/>
    <w:rsid w:val="592129AE"/>
    <w:rsid w:val="5A0957F1"/>
    <w:rsid w:val="60906624"/>
    <w:rsid w:val="61315B4E"/>
    <w:rsid w:val="634B6F08"/>
    <w:rsid w:val="63535FF7"/>
    <w:rsid w:val="65E47E23"/>
    <w:rsid w:val="6670022B"/>
    <w:rsid w:val="668B72CF"/>
    <w:rsid w:val="66D659BE"/>
    <w:rsid w:val="69C2047C"/>
    <w:rsid w:val="6DC20DAB"/>
    <w:rsid w:val="70CB4833"/>
    <w:rsid w:val="72C74D55"/>
    <w:rsid w:val="75BDBACA"/>
    <w:rsid w:val="76FF6344"/>
    <w:rsid w:val="79BF63DC"/>
    <w:rsid w:val="7AF7177B"/>
    <w:rsid w:val="7BCC1C33"/>
    <w:rsid w:val="7C323AF7"/>
    <w:rsid w:val="7C9932BE"/>
    <w:rsid w:val="7CAC5D7E"/>
    <w:rsid w:val="7DA912DF"/>
    <w:rsid w:val="7EBF4EC7"/>
    <w:rsid w:val="9FAFE69E"/>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w:basedOn w:val="1"/>
    <w:qFormat/>
    <w:uiPriority w:val="0"/>
    <w:pPr>
      <w:adjustRightInd/>
      <w:snapToGrid/>
      <w:spacing w:before="0" w:after="0" w:line="500" w:lineRule="exact"/>
      <w:ind w:firstLine="0" w:firstLineChars="0"/>
    </w:pPr>
    <w:rPr>
      <w:rFonts w:ascii="Calibri" w:hAnsi="Calibri" w:eastAsia="仿宋_GB2312" w:cs="Times New Roman"/>
      <w:sz w:val="30"/>
      <w:szCs w:val="24"/>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1 字符"/>
    <w:basedOn w:val="9"/>
    <w:link w:val="3"/>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2517</Words>
  <Characters>2561</Characters>
  <Lines>36</Lines>
  <Paragraphs>10</Paragraphs>
  <TotalTime>3</TotalTime>
  <ScaleCrop>false</ScaleCrop>
  <LinksUpToDate>false</LinksUpToDate>
  <CharactersWithSpaces>2699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2022-03-10T11:04:00Z</dcterms:created>
  <dc:creator>格日乐:起草</dc:creator>
  <cp:lastModifiedBy>zjj123</cp:lastModifiedBy>
  <dcterms:modified xsi:type="dcterms:W3CDTF">2024-03-05T16:23:52Z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3B1C26327F24499D9C44554F3E4B78BE_13</vt:lpwstr>
  </property>
</Properties>
</file>